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B3331E"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McAfee Host Intrusion Prevention 8 and ePolicy Orchestrator 5.1.3"/>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McAfee Host Intrusion Prevention 8 and ePolicy Orchestrator 5.1.3</w:t>
      </w:r>
      <w:r>
        <w:rPr>
          <w:b/>
          <w:sz w:val="36"/>
          <w:szCs w:val="36"/>
          <w:lang w:val="en-CA"/>
        </w:rPr>
        <w:fldChar w:fldCharType="end"/>
      </w:r>
      <w:bookmarkEnd w:id="0"/>
    </w:p>
    <w:p w:rsidR="00D61CFF" w:rsidRDefault="00B3331E"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bookmarkStart w:id="2" w:name="_GoBack"/>
    <w:p w:rsidR="00486162" w:rsidRPr="00486162" w:rsidRDefault="00BA7217"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Intel Corporation"/>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Intel Corporation</w:t>
      </w:r>
      <w:r>
        <w:rPr>
          <w:b/>
          <w:sz w:val="32"/>
          <w:szCs w:val="32"/>
          <w:lang w:val="en-CA"/>
        </w:rPr>
        <w:fldChar w:fldCharType="end"/>
      </w:r>
      <w:bookmarkEnd w:id="3"/>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B3331E"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11D01676BA2748A2B364EE6723812600"/>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B3331E"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A30BB219B27944EDB2FACA232CF009D3"/>
            </w:placeholder>
            <w:date w:fullDate="2016-05-09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B3331E" w:rsidP="0066471D">
                <w:pPr>
                  <w:rPr>
                    <w:sz w:val="24"/>
                    <w:szCs w:val="20"/>
                    <w:lang w:val="en-CA"/>
                  </w:rPr>
                </w:pPr>
                <w:r>
                  <w:rPr>
                    <w:sz w:val="24"/>
                    <w:szCs w:val="20"/>
                    <w:lang w:val="en-CA"/>
                  </w:rPr>
                  <w:t>9 May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B3331E" w:rsidP="0066471D">
            <w:pPr>
              <w:rPr>
                <w:b/>
                <w:sz w:val="24"/>
                <w:lang w:val="en-CA"/>
              </w:rPr>
            </w:pPr>
            <w:r>
              <w:rPr>
                <w:b/>
                <w:sz w:val="24"/>
                <w:lang w:val="en-CA"/>
              </w:rPr>
              <w:fldChar w:fldCharType="begin">
                <w:ffData>
                  <w:name w:val="Text6"/>
                  <w:enabled/>
                  <w:calcOnExit w:val="0"/>
                  <w:textInput>
                    <w:default w:val="383-4-344"/>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383-4-344</w:t>
            </w:r>
            <w:r>
              <w:rPr>
                <w:b/>
                <w:sz w:val="24"/>
                <w:lang w:val="en-CA"/>
              </w:rPr>
              <w:fldChar w:fldCharType="end"/>
            </w:r>
            <w:bookmarkEnd w:id="5"/>
          </w:p>
        </w:tc>
      </w:tr>
    </w:tbl>
    <w:p w:rsidR="00D61CFF" w:rsidRPr="009A66AC" w:rsidRDefault="00D61CFF" w:rsidP="00D61CFF">
      <w:pPr>
        <w:rPr>
          <w:rFonts w:cs="Arial"/>
          <w:b/>
          <w:sz w:val="32"/>
          <w:szCs w:val="28"/>
          <w:lang w:val="en-CA"/>
        </w:rPr>
      </w:pPr>
      <w:r w:rsidRPr="009A66AC">
        <w:rPr>
          <w:b/>
          <w:sz w:val="32"/>
          <w:szCs w:val="28"/>
          <w:lang w:val="en-CA"/>
        </w:rPr>
        <w:tab/>
      </w:r>
      <w:r w:rsidRPr="009A66AC">
        <w:rPr>
          <w:b/>
          <w:sz w:val="32"/>
          <w:szCs w:val="28"/>
          <w:lang w:val="en-CA"/>
        </w:rPr>
        <w:tab/>
      </w:r>
      <w:r w:rsidRPr="009A66AC">
        <w:rPr>
          <w:szCs w:val="20"/>
          <w:lang w:val="en-CA"/>
        </w:rPr>
        <w:t>Canadian Common Criteria Certification Body</w:t>
      </w:r>
    </w:p>
    <w:p w:rsidR="00C923F1" w:rsidRDefault="00BA7217"/>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C9" w:rsidRDefault="00EB56C9" w:rsidP="00D61CFF">
      <w:pPr>
        <w:spacing w:after="0" w:line="240" w:lineRule="auto"/>
      </w:pPr>
      <w:r>
        <w:separator/>
      </w:r>
    </w:p>
  </w:endnote>
  <w:endnote w:type="continuationSeparator" w:id="0">
    <w:p w:rsidR="00EB56C9" w:rsidRDefault="00EB56C9"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C9" w:rsidRDefault="00EB56C9" w:rsidP="00D61CFF">
      <w:pPr>
        <w:spacing w:after="0" w:line="240" w:lineRule="auto"/>
      </w:pPr>
      <w:r>
        <w:separator/>
      </w:r>
    </w:p>
  </w:footnote>
  <w:footnote w:type="continuationSeparator" w:id="0">
    <w:p w:rsidR="00EB56C9" w:rsidRDefault="00EB56C9"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C9"/>
    <w:rsid w:val="001B3746"/>
    <w:rsid w:val="001C4C2E"/>
    <w:rsid w:val="003234AA"/>
    <w:rsid w:val="00386551"/>
    <w:rsid w:val="00486162"/>
    <w:rsid w:val="009A66AC"/>
    <w:rsid w:val="00A03944"/>
    <w:rsid w:val="00A925EB"/>
    <w:rsid w:val="00B3331E"/>
    <w:rsid w:val="00BA7217"/>
    <w:rsid w:val="00C225D6"/>
    <w:rsid w:val="00C96EB8"/>
    <w:rsid w:val="00D61CFF"/>
    <w:rsid w:val="00EB56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8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D01676BA2748A2B364EE6723812600"/>
        <w:category>
          <w:name w:val="General"/>
          <w:gallery w:val="placeholder"/>
        </w:category>
        <w:types>
          <w:type w:val="bbPlcHdr"/>
        </w:types>
        <w:behaviors>
          <w:behavior w:val="content"/>
        </w:behaviors>
        <w:guid w:val="{978906C3-5A48-410C-95CC-EFF86520F80C}"/>
      </w:docPartPr>
      <w:docPartBody>
        <w:p w:rsidR="00A13531" w:rsidRDefault="00A13531">
          <w:pPr>
            <w:pStyle w:val="11D01676BA2748A2B364EE6723812600"/>
          </w:pPr>
          <w:r w:rsidRPr="002244B0">
            <w:rPr>
              <w:rStyle w:val="PlaceholderText"/>
            </w:rPr>
            <w:t>Choose an item.</w:t>
          </w:r>
        </w:p>
      </w:docPartBody>
    </w:docPart>
    <w:docPart>
      <w:docPartPr>
        <w:name w:val="A30BB219B27944EDB2FACA232CF009D3"/>
        <w:category>
          <w:name w:val="General"/>
          <w:gallery w:val="placeholder"/>
        </w:category>
        <w:types>
          <w:type w:val="bbPlcHdr"/>
        </w:types>
        <w:behaviors>
          <w:behavior w:val="content"/>
        </w:behaviors>
        <w:guid w:val="{FF57DB96-C0EF-477A-BC63-AD1F1D0CFCAE}"/>
      </w:docPartPr>
      <w:docPartBody>
        <w:p w:rsidR="00A13531" w:rsidRDefault="00A13531">
          <w:pPr>
            <w:pStyle w:val="A30BB219B27944EDB2FACA232CF009D3"/>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31"/>
    <w:rsid w:val="00A135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D01676BA2748A2B364EE6723812600">
    <w:name w:val="11D01676BA2748A2B364EE6723812600"/>
  </w:style>
  <w:style w:type="paragraph" w:customStyle="1" w:styleId="A30BB219B27944EDB2FACA232CF009D3">
    <w:name w:val="A30BB219B27944EDB2FACA232CF009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D01676BA2748A2B364EE6723812600">
    <w:name w:val="11D01676BA2748A2B364EE6723812600"/>
  </w:style>
  <w:style w:type="paragraph" w:customStyle="1" w:styleId="A30BB219B27944EDB2FACA232CF009D3">
    <w:name w:val="A30BB219B27944EDB2FACA232CF00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v8e</Template>
  <TotalTime>12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Cory P.</dc:creator>
  <cp:keywords/>
  <dc:description/>
  <cp:lastModifiedBy>Clark, Cory P.</cp:lastModifiedBy>
  <cp:revision>3</cp:revision>
  <dcterms:created xsi:type="dcterms:W3CDTF">2016-05-17T13:48:00Z</dcterms:created>
  <dcterms:modified xsi:type="dcterms:W3CDTF">2016-06-01T16:36:00Z</dcterms:modified>
</cp:coreProperties>
</file>