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FF" w:rsidRPr="00C225D6" w:rsidRDefault="00D61CFF" w:rsidP="00D61CFF">
      <w:pPr>
        <w:spacing w:line="240" w:lineRule="auto"/>
        <w:ind w:left="1418"/>
        <w:rPr>
          <w:rFonts w:ascii="Arial" w:hAnsi="Arial"/>
          <w:sz w:val="14"/>
          <w:szCs w:val="28"/>
          <w:lang w:val="en-CA"/>
        </w:rPr>
      </w:pPr>
    </w:p>
    <w:p w:rsidR="00D61CFF" w:rsidRPr="00C225D6" w:rsidRDefault="00D61CFF" w:rsidP="00D61CFF">
      <w:pPr>
        <w:spacing w:line="240" w:lineRule="auto"/>
        <w:ind w:left="1418"/>
        <w:rPr>
          <w:rFonts w:ascii="Arial" w:hAnsi="Arial"/>
          <w:b/>
          <w:sz w:val="14"/>
          <w:szCs w:val="28"/>
          <w:lang w:val="en-CA"/>
        </w:rPr>
      </w:pPr>
    </w:p>
    <w:p w:rsidR="00C225D6" w:rsidRPr="00501798" w:rsidRDefault="00C225D6" w:rsidP="00D61CFF">
      <w:pPr>
        <w:spacing w:line="240" w:lineRule="auto"/>
        <w:ind w:left="1418"/>
        <w:rPr>
          <w:rFonts w:ascii="Arial" w:hAnsi="Arial"/>
          <w:b/>
          <w:sz w:val="28"/>
          <w:szCs w:val="28"/>
          <w:lang w:val="en-CA"/>
        </w:rPr>
      </w:pPr>
    </w:p>
    <w:p w:rsidR="00D61CFF" w:rsidRPr="00D61CFF" w:rsidRDefault="00B6432A" w:rsidP="00386551">
      <w:pPr>
        <w:spacing w:line="240" w:lineRule="auto"/>
        <w:jc w:val="center"/>
        <w:rPr>
          <w:b/>
          <w:sz w:val="36"/>
          <w:szCs w:val="36"/>
          <w:lang w:val="en-CA"/>
        </w:rPr>
      </w:pPr>
      <w:r>
        <w:rPr>
          <w:b/>
          <w:sz w:val="36"/>
          <w:szCs w:val="36"/>
          <w:lang w:val="en-CA"/>
        </w:rPr>
        <w:fldChar w:fldCharType="begin">
          <w:ffData>
            <w:name w:val="Text1"/>
            <w:enabled/>
            <w:calcOnExit w:val="0"/>
            <w:textInput>
              <w:default w:val="EMC VPLEX® v5.5 "/>
            </w:textInput>
          </w:ffData>
        </w:fldChar>
      </w:r>
      <w:bookmarkStart w:id="0" w:name="Text1"/>
      <w:r>
        <w:rPr>
          <w:b/>
          <w:sz w:val="36"/>
          <w:szCs w:val="36"/>
          <w:lang w:val="en-CA"/>
        </w:rPr>
        <w:instrText xml:space="preserve"> FORMTEXT </w:instrText>
      </w:r>
      <w:r>
        <w:rPr>
          <w:b/>
          <w:sz w:val="36"/>
          <w:szCs w:val="36"/>
          <w:lang w:val="en-CA"/>
        </w:rPr>
      </w:r>
      <w:r>
        <w:rPr>
          <w:b/>
          <w:sz w:val="36"/>
          <w:szCs w:val="36"/>
          <w:lang w:val="en-CA"/>
        </w:rPr>
        <w:fldChar w:fldCharType="separate"/>
      </w:r>
      <w:r>
        <w:rPr>
          <w:b/>
          <w:noProof/>
          <w:sz w:val="36"/>
          <w:szCs w:val="36"/>
          <w:lang w:val="en-CA"/>
        </w:rPr>
        <w:t xml:space="preserve">EMC VPLEX® v5.5 </w:t>
      </w:r>
      <w:r>
        <w:rPr>
          <w:b/>
          <w:sz w:val="36"/>
          <w:szCs w:val="36"/>
          <w:lang w:val="en-CA"/>
        </w:rPr>
        <w:fldChar w:fldCharType="end"/>
      </w:r>
      <w:bookmarkEnd w:id="0"/>
    </w:p>
    <w:p w:rsidR="00D61CFF" w:rsidRDefault="000936B4" w:rsidP="00386551">
      <w:pPr>
        <w:spacing w:line="240" w:lineRule="auto"/>
        <w:jc w:val="center"/>
        <w:rPr>
          <w:b/>
          <w:sz w:val="24"/>
          <w:szCs w:val="24"/>
          <w:lang w:val="en-CA"/>
        </w:rPr>
      </w:pPr>
      <w:r w:rsidRPr="000936B4">
        <w:rPr>
          <w:b/>
          <w:sz w:val="24"/>
          <w:szCs w:val="24"/>
          <w:lang w:val="en-CA"/>
        </w:rPr>
        <w:t>Network and Network-Related Devices and Systems</w:t>
      </w:r>
      <w:bookmarkStart w:id="1" w:name="_GoBack"/>
      <w:bookmarkEnd w:id="1"/>
    </w:p>
    <w:p w:rsidR="00486162" w:rsidRPr="00486162" w:rsidRDefault="00B00AE2" w:rsidP="00386551">
      <w:pPr>
        <w:spacing w:line="240" w:lineRule="auto"/>
        <w:jc w:val="center"/>
        <w:rPr>
          <w:b/>
          <w:sz w:val="24"/>
          <w:szCs w:val="24"/>
          <w:lang w:val="en-CA"/>
        </w:rPr>
      </w:pPr>
      <w:r>
        <w:rPr>
          <w:b/>
          <w:sz w:val="32"/>
          <w:szCs w:val="32"/>
          <w:lang w:val="en-CA"/>
        </w:rPr>
        <w:fldChar w:fldCharType="begin">
          <w:ffData>
            <w:name w:val="Text3"/>
            <w:enabled/>
            <w:calcOnExit w:val="0"/>
            <w:textInput>
              <w:default w:val="EMC Corporation"/>
            </w:textInput>
          </w:ffData>
        </w:fldChar>
      </w:r>
      <w:bookmarkStart w:id="2" w:name="Text3"/>
      <w:r>
        <w:rPr>
          <w:b/>
          <w:sz w:val="32"/>
          <w:szCs w:val="32"/>
          <w:lang w:val="en-CA"/>
        </w:rPr>
        <w:instrText xml:space="preserve"> FORMTEXT </w:instrText>
      </w:r>
      <w:r>
        <w:rPr>
          <w:b/>
          <w:sz w:val="32"/>
          <w:szCs w:val="32"/>
          <w:lang w:val="en-CA"/>
        </w:rPr>
      </w:r>
      <w:r>
        <w:rPr>
          <w:b/>
          <w:sz w:val="32"/>
          <w:szCs w:val="32"/>
          <w:lang w:val="en-CA"/>
        </w:rPr>
        <w:fldChar w:fldCharType="separate"/>
      </w:r>
      <w:r>
        <w:rPr>
          <w:b/>
          <w:noProof/>
          <w:sz w:val="32"/>
          <w:szCs w:val="32"/>
          <w:lang w:val="en-CA"/>
        </w:rPr>
        <w:t>EMC Corporation</w:t>
      </w:r>
      <w:r>
        <w:rPr>
          <w:b/>
          <w:sz w:val="32"/>
          <w:szCs w:val="32"/>
          <w:lang w:val="en-CA"/>
        </w:rPr>
        <w:fldChar w:fldCharType="end"/>
      </w:r>
      <w:bookmarkEnd w:id="2"/>
    </w:p>
    <w:tbl>
      <w:tblPr>
        <w:tblStyle w:val="TableGrid"/>
        <w:tblW w:w="12900" w:type="dxa"/>
        <w:tblInd w:w="108" w:type="dxa"/>
        <w:tblLook w:val="04A0" w:firstRow="1" w:lastRow="0" w:firstColumn="1" w:lastColumn="0" w:noHBand="0" w:noVBand="1"/>
      </w:tblPr>
      <w:tblGrid>
        <w:gridCol w:w="3250"/>
        <w:gridCol w:w="3525"/>
        <w:gridCol w:w="6125"/>
      </w:tblGrid>
      <w:tr w:rsidR="00D61CFF" w:rsidRPr="00D61CFF" w:rsidTr="009A66AC">
        <w:trPr>
          <w:trHeight w:val="795"/>
        </w:trPr>
        <w:tc>
          <w:tcPr>
            <w:tcW w:w="12900" w:type="dxa"/>
            <w:gridSpan w:val="3"/>
            <w:tcBorders>
              <w:left w:val="nil"/>
              <w:bottom w:val="single" w:sz="4" w:space="0" w:color="auto"/>
              <w:right w:val="nil"/>
            </w:tcBorders>
            <w:vAlign w:val="center"/>
          </w:tcPr>
          <w:p w:rsidR="00D61CFF" w:rsidRPr="00D61CFF" w:rsidRDefault="00D61CFF" w:rsidP="003234AA">
            <w:pPr>
              <w:tabs>
                <w:tab w:val="left" w:pos="4687"/>
              </w:tabs>
              <w:jc w:val="center"/>
              <w:rPr>
                <w:b/>
                <w:lang w:val="en-CA"/>
              </w:rPr>
            </w:pPr>
            <w:r w:rsidRPr="009A66AC">
              <w:rPr>
                <w:rFonts w:cs="Arial"/>
                <w:spacing w:val="-2"/>
                <w:sz w:val="24"/>
              </w:rPr>
              <w:t>This is to certify that the named product has been evaluated under the terms and conditions of the Canadian Common Criteria Scheme and complies with the requirements for Common Criteria Recognition Agreement (CCRA).</w:t>
            </w:r>
          </w:p>
        </w:tc>
      </w:tr>
      <w:tr w:rsidR="00D61CFF" w:rsidRPr="00D61CFF" w:rsidTr="009A66AC">
        <w:trPr>
          <w:trHeight w:val="630"/>
        </w:trPr>
        <w:tc>
          <w:tcPr>
            <w:tcW w:w="3250" w:type="dxa"/>
            <w:tcBorders>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Conformance Claim:</w:t>
            </w:r>
          </w:p>
        </w:tc>
        <w:tc>
          <w:tcPr>
            <w:tcW w:w="9650" w:type="dxa"/>
            <w:gridSpan w:val="2"/>
            <w:tcBorders>
              <w:left w:val="nil"/>
              <w:bottom w:val="nil"/>
              <w:right w:val="nil"/>
            </w:tcBorders>
            <w:vAlign w:val="center"/>
          </w:tcPr>
          <w:p w:rsidR="00D61CFF" w:rsidRPr="009A66AC" w:rsidRDefault="00B00AE2" w:rsidP="0066471D">
            <w:pPr>
              <w:rPr>
                <w:sz w:val="24"/>
                <w:szCs w:val="20"/>
                <w:lang w:val="en-CA"/>
              </w:rPr>
            </w:pPr>
            <w:r>
              <w:rPr>
                <w:sz w:val="24"/>
                <w:szCs w:val="20"/>
                <w:lang w:val="en-CA"/>
              </w:rPr>
              <w:fldChar w:fldCharType="begin">
                <w:ffData>
                  <w:name w:val="Text4"/>
                  <w:enabled/>
                  <w:calcOnExit w:val="0"/>
                  <w:textInput>
                    <w:default w:val="EAL 2+ (ALC_FLR.2)"/>
                  </w:textInput>
                </w:ffData>
              </w:fldChar>
            </w:r>
            <w:bookmarkStart w:id="3" w:name="Text4"/>
            <w:r>
              <w:rPr>
                <w:sz w:val="24"/>
                <w:szCs w:val="20"/>
                <w:lang w:val="en-CA"/>
              </w:rPr>
              <w:instrText xml:space="preserve"> FORMTEXT </w:instrText>
            </w:r>
            <w:r>
              <w:rPr>
                <w:sz w:val="24"/>
                <w:szCs w:val="20"/>
                <w:lang w:val="en-CA"/>
              </w:rPr>
            </w:r>
            <w:r>
              <w:rPr>
                <w:sz w:val="24"/>
                <w:szCs w:val="20"/>
                <w:lang w:val="en-CA"/>
              </w:rPr>
              <w:fldChar w:fldCharType="separate"/>
            </w:r>
            <w:r>
              <w:rPr>
                <w:noProof/>
                <w:sz w:val="24"/>
                <w:szCs w:val="20"/>
                <w:lang w:val="en-CA"/>
              </w:rPr>
              <w:t>EAL 2+ (ALC_FLR.2)</w:t>
            </w:r>
            <w:r>
              <w:rPr>
                <w:sz w:val="24"/>
                <w:szCs w:val="20"/>
                <w:lang w:val="en-CA"/>
              </w:rPr>
              <w:fldChar w:fldCharType="end"/>
            </w:r>
            <w:bookmarkEnd w:id="3"/>
          </w:p>
        </w:tc>
      </w:tr>
      <w:tr w:rsidR="00D61CFF" w:rsidRPr="00D61CFF" w:rsidTr="009A66AC">
        <w:trPr>
          <w:trHeight w:val="589"/>
        </w:trPr>
        <w:tc>
          <w:tcPr>
            <w:tcW w:w="3250" w:type="dxa"/>
            <w:tcBorders>
              <w:top w:val="nil"/>
              <w:left w:val="nil"/>
              <w:bottom w:val="nil"/>
              <w:right w:val="nil"/>
            </w:tcBorders>
            <w:vAlign w:val="center"/>
          </w:tcPr>
          <w:p w:rsidR="00D61CFF" w:rsidRPr="009A66AC" w:rsidRDefault="00D61CFF" w:rsidP="0066471D">
            <w:pPr>
              <w:rPr>
                <w:sz w:val="24"/>
                <w:szCs w:val="20"/>
                <w:lang w:val="en-CA"/>
              </w:rPr>
            </w:pPr>
            <w:r w:rsidRPr="009A66AC">
              <w:rPr>
                <w:sz w:val="24"/>
                <w:szCs w:val="20"/>
                <w:lang w:val="en-CA"/>
              </w:rPr>
              <w:t>CC Evaluation Facility:</w:t>
            </w:r>
          </w:p>
        </w:tc>
        <w:sdt>
          <w:sdtPr>
            <w:rPr>
              <w:sz w:val="24"/>
              <w:szCs w:val="20"/>
              <w:lang w:val="en-CA"/>
            </w:rPr>
            <w:alias w:val="CCEF"/>
            <w:tag w:val="CCEF"/>
            <w:id w:val="28781982"/>
            <w:placeholder>
              <w:docPart w:val="7EF187206110449C87AC673A3D2A044E"/>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listItem w:displayText="CygnaCom Solutions " w:value="CygnaCom Solutions "/>
            </w:comboBox>
          </w:sdtPr>
          <w:sdtEndPr/>
          <w:sdtContent>
            <w:tc>
              <w:tcPr>
                <w:tcW w:w="9650" w:type="dxa"/>
                <w:gridSpan w:val="2"/>
                <w:tcBorders>
                  <w:top w:val="nil"/>
                  <w:left w:val="nil"/>
                  <w:bottom w:val="nil"/>
                  <w:right w:val="nil"/>
                </w:tcBorders>
                <w:vAlign w:val="center"/>
              </w:tcPr>
              <w:p w:rsidR="00D61CFF" w:rsidRPr="009A66AC" w:rsidRDefault="00B00AE2" w:rsidP="0066471D">
                <w:pPr>
                  <w:rPr>
                    <w:sz w:val="24"/>
                    <w:szCs w:val="20"/>
                    <w:lang w:val="en-CA"/>
                  </w:rPr>
                </w:pPr>
                <w:r>
                  <w:rPr>
                    <w:sz w:val="24"/>
                    <w:szCs w:val="20"/>
                    <w:lang w:val="en-CA"/>
                  </w:rPr>
                  <w:t>EWA-Canada</w:t>
                </w:r>
              </w:p>
            </w:tc>
          </w:sdtContent>
        </w:sdt>
      </w:tr>
      <w:tr w:rsidR="00D61CFF" w:rsidRPr="00D61CFF" w:rsidTr="009A66AC">
        <w:trPr>
          <w:trHeight w:val="513"/>
        </w:trPr>
        <w:tc>
          <w:tcPr>
            <w:tcW w:w="3250" w:type="dxa"/>
            <w:tcBorders>
              <w:top w:val="nil"/>
              <w:left w:val="nil"/>
              <w:bottom w:val="single" w:sz="4" w:space="0" w:color="auto"/>
              <w:right w:val="nil"/>
            </w:tcBorders>
            <w:vAlign w:val="center"/>
          </w:tcPr>
          <w:p w:rsidR="00D61CFF" w:rsidRPr="009A66AC" w:rsidRDefault="00D61CFF" w:rsidP="0066471D">
            <w:pPr>
              <w:rPr>
                <w:sz w:val="24"/>
                <w:szCs w:val="20"/>
                <w:lang w:val="en-CA"/>
              </w:rPr>
            </w:pPr>
            <w:r w:rsidRPr="009A66AC">
              <w:rPr>
                <w:sz w:val="24"/>
                <w:szCs w:val="20"/>
                <w:lang w:val="en-CA"/>
              </w:rPr>
              <w:t>Date Issued:</w:t>
            </w:r>
          </w:p>
        </w:tc>
        <w:sdt>
          <w:sdtPr>
            <w:rPr>
              <w:sz w:val="24"/>
              <w:szCs w:val="20"/>
              <w:lang w:val="en-CA"/>
            </w:rPr>
            <w:id w:val="-331217777"/>
            <w:placeholder>
              <w:docPart w:val="3A0F4B921A5E43C18C6ACF782F8E0AE4"/>
            </w:placeholder>
            <w:date w:fullDate="2016-05-11T00:00:00Z">
              <w:dateFormat w:val="d MMMM yyyy"/>
              <w:lid w:val="en-CA"/>
              <w:storeMappedDataAs w:val="dateTime"/>
              <w:calendar w:val="gregorian"/>
            </w:date>
          </w:sdtPr>
          <w:sdtEndPr/>
          <w:sdtContent>
            <w:tc>
              <w:tcPr>
                <w:tcW w:w="9650" w:type="dxa"/>
                <w:gridSpan w:val="2"/>
                <w:tcBorders>
                  <w:top w:val="nil"/>
                  <w:left w:val="nil"/>
                  <w:bottom w:val="single" w:sz="4" w:space="0" w:color="auto"/>
                  <w:right w:val="nil"/>
                </w:tcBorders>
                <w:vAlign w:val="center"/>
              </w:tcPr>
              <w:p w:rsidR="00D61CFF" w:rsidRPr="009A66AC" w:rsidRDefault="000936B4" w:rsidP="0066471D">
                <w:pPr>
                  <w:rPr>
                    <w:sz w:val="24"/>
                    <w:szCs w:val="20"/>
                    <w:lang w:val="en-CA"/>
                  </w:rPr>
                </w:pPr>
                <w:r>
                  <w:rPr>
                    <w:sz w:val="24"/>
                    <w:szCs w:val="20"/>
                    <w:lang w:val="en-CA"/>
                  </w:rPr>
                  <w:t>11 May 2016</w:t>
                </w:r>
              </w:p>
            </w:tc>
          </w:sdtContent>
        </w:sdt>
      </w:tr>
      <w:tr w:rsidR="00D61CFF" w:rsidRPr="00D61CFF" w:rsidTr="009A66AC">
        <w:trPr>
          <w:trHeight w:val="1901"/>
        </w:trPr>
        <w:tc>
          <w:tcPr>
            <w:tcW w:w="12900" w:type="dxa"/>
            <w:gridSpan w:val="3"/>
            <w:tcBorders>
              <w:left w:val="nil"/>
              <w:bottom w:val="nil"/>
              <w:right w:val="nil"/>
            </w:tcBorders>
            <w:vAlign w:val="center"/>
          </w:tcPr>
          <w:p w:rsidR="00D61CFF" w:rsidRPr="00D61CFF" w:rsidRDefault="00D61CFF" w:rsidP="003234AA">
            <w:pPr>
              <w:jc w:val="both"/>
              <w:rPr>
                <w:b/>
                <w:sz w:val="16"/>
                <w:szCs w:val="16"/>
                <w:lang w:val="en-CA"/>
              </w:rPr>
            </w:pPr>
            <w:r w:rsidRPr="009A66AC">
              <w:rPr>
                <w:rFonts w:cs="Arial"/>
                <w:spacing w:val="-2"/>
                <w:sz w:val="18"/>
                <w:szCs w:val="16"/>
              </w:rPr>
              <w:t>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D61CFF" w:rsidRPr="009A66AC" w:rsidTr="009A66AC">
        <w:trPr>
          <w:trHeight w:val="308"/>
        </w:trPr>
        <w:tc>
          <w:tcPr>
            <w:tcW w:w="6775" w:type="dxa"/>
            <w:gridSpan w:val="2"/>
            <w:tcBorders>
              <w:top w:val="nil"/>
              <w:left w:val="nil"/>
              <w:right w:val="nil"/>
            </w:tcBorders>
          </w:tcPr>
          <w:p w:rsidR="00D61CFF" w:rsidRPr="009A66AC" w:rsidRDefault="00D61CFF" w:rsidP="009A66AC">
            <w:pPr>
              <w:jc w:val="center"/>
              <w:rPr>
                <w:rFonts w:cs="Times New Roman"/>
                <w:b/>
                <w:sz w:val="28"/>
                <w:szCs w:val="24"/>
                <w:lang w:val="en-CA"/>
              </w:rPr>
            </w:pPr>
            <w:r w:rsidRPr="009A66AC">
              <w:rPr>
                <w:rFonts w:cs="Times New Roman"/>
                <w:b/>
                <w:sz w:val="28"/>
                <w:szCs w:val="24"/>
                <w:lang w:val="en-CA"/>
              </w:rPr>
              <w:t>ORIGINAL SIGNED</w:t>
            </w:r>
          </w:p>
        </w:tc>
        <w:tc>
          <w:tcPr>
            <w:tcW w:w="6125" w:type="dxa"/>
            <w:tcBorders>
              <w:top w:val="nil"/>
              <w:left w:val="nil"/>
              <w:bottom w:val="nil"/>
              <w:right w:val="nil"/>
            </w:tcBorders>
          </w:tcPr>
          <w:p w:rsidR="00D61CFF" w:rsidRPr="009A66AC" w:rsidRDefault="00B00AE2" w:rsidP="0066471D">
            <w:pPr>
              <w:rPr>
                <w:b/>
                <w:sz w:val="24"/>
                <w:lang w:val="en-CA"/>
              </w:rPr>
            </w:pPr>
            <w:r>
              <w:rPr>
                <w:b/>
                <w:sz w:val="24"/>
                <w:lang w:val="en-CA"/>
              </w:rPr>
              <w:fldChar w:fldCharType="begin">
                <w:ffData>
                  <w:name w:val="Text6"/>
                  <w:enabled/>
                  <w:calcOnExit w:val="0"/>
                  <w:textInput>
                    <w:default w:val="383-4-349"/>
                  </w:textInput>
                </w:ffData>
              </w:fldChar>
            </w:r>
            <w:bookmarkStart w:id="4" w:name="Text6"/>
            <w:r>
              <w:rPr>
                <w:b/>
                <w:sz w:val="24"/>
                <w:lang w:val="en-CA"/>
              </w:rPr>
              <w:instrText xml:space="preserve"> FORMTEXT </w:instrText>
            </w:r>
            <w:r>
              <w:rPr>
                <w:b/>
                <w:sz w:val="24"/>
                <w:lang w:val="en-CA"/>
              </w:rPr>
            </w:r>
            <w:r>
              <w:rPr>
                <w:b/>
                <w:sz w:val="24"/>
                <w:lang w:val="en-CA"/>
              </w:rPr>
              <w:fldChar w:fldCharType="separate"/>
            </w:r>
            <w:r>
              <w:rPr>
                <w:b/>
                <w:noProof/>
                <w:sz w:val="24"/>
                <w:lang w:val="en-CA"/>
              </w:rPr>
              <w:t>383-4-349</w:t>
            </w:r>
            <w:r>
              <w:rPr>
                <w:b/>
                <w:sz w:val="24"/>
                <w:lang w:val="en-CA"/>
              </w:rPr>
              <w:fldChar w:fldCharType="end"/>
            </w:r>
            <w:bookmarkEnd w:id="4"/>
          </w:p>
        </w:tc>
      </w:tr>
    </w:tbl>
    <w:p w:rsidR="00D61CFF" w:rsidRPr="009A66AC" w:rsidRDefault="00D61CFF" w:rsidP="00D61CFF">
      <w:pPr>
        <w:rPr>
          <w:rFonts w:cs="Arial"/>
          <w:b/>
          <w:sz w:val="32"/>
          <w:szCs w:val="28"/>
          <w:lang w:val="en-CA"/>
        </w:rPr>
      </w:pPr>
      <w:r w:rsidRPr="009A66AC">
        <w:rPr>
          <w:b/>
          <w:sz w:val="32"/>
          <w:szCs w:val="28"/>
          <w:lang w:val="en-CA"/>
        </w:rPr>
        <w:tab/>
      </w:r>
      <w:r w:rsidRPr="009A66AC">
        <w:rPr>
          <w:b/>
          <w:sz w:val="32"/>
          <w:szCs w:val="28"/>
          <w:lang w:val="en-CA"/>
        </w:rPr>
        <w:tab/>
      </w:r>
      <w:r w:rsidRPr="009A66AC">
        <w:rPr>
          <w:szCs w:val="20"/>
          <w:lang w:val="en-CA"/>
        </w:rPr>
        <w:t>Canadian Common Criteria Certification Body</w:t>
      </w:r>
    </w:p>
    <w:p w:rsidR="00C923F1" w:rsidRDefault="000936B4"/>
    <w:sectPr w:rsidR="00C923F1" w:rsidSect="003234AA">
      <w:headerReference w:type="default" r:id="rId7"/>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87" w:rsidRDefault="002E0487" w:rsidP="00D61CFF">
      <w:pPr>
        <w:spacing w:after="0" w:line="240" w:lineRule="auto"/>
      </w:pPr>
      <w:r>
        <w:separator/>
      </w:r>
    </w:p>
  </w:endnote>
  <w:endnote w:type="continuationSeparator" w:id="0">
    <w:p w:rsidR="002E0487" w:rsidRDefault="002E0487" w:rsidP="00D6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87" w:rsidRDefault="002E0487" w:rsidP="00D61CFF">
      <w:pPr>
        <w:spacing w:after="0" w:line="240" w:lineRule="auto"/>
      </w:pPr>
      <w:r>
        <w:separator/>
      </w:r>
    </w:p>
  </w:footnote>
  <w:footnote w:type="continuationSeparator" w:id="0">
    <w:p w:rsidR="002E0487" w:rsidRDefault="002E0487" w:rsidP="00D61C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EB8" w:rsidRDefault="009A66AC">
    <w:pPr>
      <w:pStyle w:val="Header"/>
    </w:pPr>
    <w:r>
      <w:rPr>
        <w:noProof/>
        <w:lang w:eastAsia="en-CA"/>
      </w:rPr>
      <w:drawing>
        <wp:anchor distT="0" distB="0" distL="114300" distR="114300" simplePos="0" relativeHeight="251658240" behindDoc="1" locked="0" layoutInCell="1" allowOverlap="1" wp14:anchorId="401BAAC0" wp14:editId="00725082">
          <wp:simplePos x="0" y="0"/>
          <wp:positionH relativeFrom="column">
            <wp:posOffset>-914400</wp:posOffset>
          </wp:positionH>
          <wp:positionV relativeFrom="paragraph">
            <wp:posOffset>-132986</wp:posOffset>
          </wp:positionV>
          <wp:extent cx="10096500" cy="7461632"/>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97844" cy="74626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487"/>
    <w:rsid w:val="000936B4"/>
    <w:rsid w:val="001B3746"/>
    <w:rsid w:val="001C4C2E"/>
    <w:rsid w:val="002E0487"/>
    <w:rsid w:val="003234AA"/>
    <w:rsid w:val="00386551"/>
    <w:rsid w:val="00486162"/>
    <w:rsid w:val="009A66AC"/>
    <w:rsid w:val="00A03944"/>
    <w:rsid w:val="00A925EB"/>
    <w:rsid w:val="00B00AE2"/>
    <w:rsid w:val="00B6432A"/>
    <w:rsid w:val="00C225D6"/>
    <w:rsid w:val="00C96EB8"/>
    <w:rsid w:val="00D61C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F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CFF"/>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D61CFF"/>
  </w:style>
  <w:style w:type="paragraph" w:styleId="Footer">
    <w:name w:val="footer"/>
    <w:basedOn w:val="Normal"/>
    <w:link w:val="FooterChar"/>
    <w:uiPriority w:val="99"/>
    <w:unhideWhenUsed/>
    <w:rsid w:val="00D61CFF"/>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D61CFF"/>
  </w:style>
  <w:style w:type="paragraph" w:styleId="BalloonText">
    <w:name w:val="Balloon Text"/>
    <w:basedOn w:val="Normal"/>
    <w:link w:val="BalloonTextChar"/>
    <w:uiPriority w:val="99"/>
    <w:semiHidden/>
    <w:unhideWhenUsed/>
    <w:rsid w:val="00D61CFF"/>
    <w:pPr>
      <w:spacing w:after="0" w:line="240" w:lineRule="auto"/>
    </w:pPr>
    <w:rPr>
      <w:rFonts w:ascii="Tahoma" w:hAnsi="Tahoma" w:cs="Tahoma"/>
      <w:sz w:val="16"/>
      <w:szCs w:val="16"/>
      <w:lang w:val="en-CA"/>
    </w:rPr>
  </w:style>
  <w:style w:type="character" w:customStyle="1" w:styleId="BalloonTextChar">
    <w:name w:val="Balloon Text Char"/>
    <w:basedOn w:val="DefaultParagraphFont"/>
    <w:link w:val="BalloonText"/>
    <w:uiPriority w:val="99"/>
    <w:semiHidden/>
    <w:rsid w:val="00D61CFF"/>
    <w:rPr>
      <w:rFonts w:ascii="Tahoma" w:hAnsi="Tahoma" w:cs="Tahoma"/>
      <w:sz w:val="16"/>
      <w:szCs w:val="16"/>
    </w:rPr>
  </w:style>
  <w:style w:type="table" w:styleId="TableGrid">
    <w:name w:val="Table Grid"/>
    <w:basedOn w:val="TableNormal"/>
    <w:uiPriority w:val="59"/>
    <w:rsid w:val="00D61C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1C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8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F187206110449C87AC673A3D2A044E"/>
        <w:category>
          <w:name w:val="General"/>
          <w:gallery w:val="placeholder"/>
        </w:category>
        <w:types>
          <w:type w:val="bbPlcHdr"/>
        </w:types>
        <w:behaviors>
          <w:behavior w:val="content"/>
        </w:behaviors>
        <w:guid w:val="{86823CFE-780F-4DF0-A68A-D1EE78C69661}"/>
      </w:docPartPr>
      <w:docPartBody>
        <w:p w:rsidR="00B914F2" w:rsidRDefault="00B914F2">
          <w:pPr>
            <w:pStyle w:val="7EF187206110449C87AC673A3D2A044E"/>
          </w:pPr>
          <w:r w:rsidRPr="002244B0">
            <w:rPr>
              <w:rStyle w:val="PlaceholderText"/>
            </w:rPr>
            <w:t>Choose an item.</w:t>
          </w:r>
        </w:p>
      </w:docPartBody>
    </w:docPart>
    <w:docPart>
      <w:docPartPr>
        <w:name w:val="3A0F4B921A5E43C18C6ACF782F8E0AE4"/>
        <w:category>
          <w:name w:val="General"/>
          <w:gallery w:val="placeholder"/>
        </w:category>
        <w:types>
          <w:type w:val="bbPlcHdr"/>
        </w:types>
        <w:behaviors>
          <w:behavior w:val="content"/>
        </w:behaviors>
        <w:guid w:val="{878C48A8-5CD9-4EBA-93C0-006F4489259D}"/>
      </w:docPartPr>
      <w:docPartBody>
        <w:p w:rsidR="00B914F2" w:rsidRDefault="00B914F2">
          <w:pPr>
            <w:pStyle w:val="3A0F4B921A5E43C18C6ACF782F8E0AE4"/>
          </w:pPr>
          <w:r w:rsidRPr="00A5736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4F2"/>
    <w:rsid w:val="00B91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F187206110449C87AC673A3D2A044E">
    <w:name w:val="7EF187206110449C87AC673A3D2A044E"/>
  </w:style>
  <w:style w:type="paragraph" w:customStyle="1" w:styleId="3A0F4B921A5E43C18C6ACF782F8E0AE4">
    <w:name w:val="3A0F4B921A5E43C18C6ACF782F8E0A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EF187206110449C87AC673A3D2A044E">
    <w:name w:val="7EF187206110449C87AC673A3D2A044E"/>
  </w:style>
  <w:style w:type="paragraph" w:customStyle="1" w:styleId="3A0F4B921A5E43C18C6ACF782F8E0AE4">
    <w:name w:val="3A0F4B921A5E43C18C6ACF782F8E0A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383-4-XXX CT v8e</Template>
  <TotalTime>4</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CSEC</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Debra E.</dc:creator>
  <cp:keywords/>
  <dc:description/>
  <cp:lastModifiedBy>White, Debra E.</cp:lastModifiedBy>
  <cp:revision>4</cp:revision>
  <dcterms:created xsi:type="dcterms:W3CDTF">2016-05-17T11:22:00Z</dcterms:created>
  <dcterms:modified xsi:type="dcterms:W3CDTF">2016-05-24T12:11:00Z</dcterms:modified>
</cp:coreProperties>
</file>