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13"/>
      </w:tblGrid>
      <w:tr w:rsidR="008D7B0E" w14:paraId="0439BFF9" w14:textId="77777777" w:rsidTr="0014122A">
        <w:tc>
          <w:tcPr>
            <w:tcW w:w="5102" w:type="dxa"/>
            <w:vAlign w:val="center"/>
          </w:tcPr>
          <w:p w14:paraId="62C20681" w14:textId="77777777" w:rsidR="00D06715" w:rsidRPr="00523FFE" w:rsidRDefault="008F17EA" w:rsidP="00D06715">
            <w:pPr>
              <w:spacing w:after="0"/>
              <w:rPr>
                <w:rFonts w:ascii="Times New Roman" w:hAnsi="Times New Roman"/>
                <w:sz w:val="24"/>
                <w:szCs w:val="24"/>
              </w:rPr>
            </w:pPr>
            <w:r w:rsidRPr="00523FFE">
              <w:rPr>
                <w:rFonts w:ascii="Times New Roman" w:hAnsi="Times New Roman"/>
                <w:noProof/>
                <w:lang w:eastAsia="tr-TR"/>
              </w:rPr>
              <w:drawing>
                <wp:inline distT="0" distB="0" distL="0" distR="0" wp14:anchorId="31777595" wp14:editId="4EE69D36">
                  <wp:extent cx="2154555" cy="1200785"/>
                  <wp:effectExtent l="0" t="0" r="0" b="0"/>
                  <wp:docPr id="16" name="Resim 6" descr="TSE-OK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6" descr="TSE-OKB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154555" cy="1200785"/>
                          </a:xfrm>
                          <a:prstGeom prst="rect">
                            <a:avLst/>
                          </a:prstGeom>
                          <a:noFill/>
                          <a:ln>
                            <a:noFill/>
                          </a:ln>
                        </pic:spPr>
                      </pic:pic>
                    </a:graphicData>
                  </a:graphic>
                </wp:inline>
              </w:drawing>
            </w:r>
          </w:p>
        </w:tc>
        <w:tc>
          <w:tcPr>
            <w:tcW w:w="5103" w:type="dxa"/>
            <w:vAlign w:val="center"/>
          </w:tcPr>
          <w:p w14:paraId="48807C9F" w14:textId="77777777" w:rsidR="00D06715" w:rsidRPr="00523FFE" w:rsidRDefault="008F17EA" w:rsidP="00D06715">
            <w:pPr>
              <w:spacing w:after="0"/>
              <w:jc w:val="right"/>
              <w:rPr>
                <w:rFonts w:ascii="Times New Roman" w:hAnsi="Times New Roman"/>
                <w:sz w:val="24"/>
                <w:szCs w:val="24"/>
              </w:rPr>
            </w:pPr>
            <w:r w:rsidRPr="00523FFE">
              <w:rPr>
                <w:rFonts w:ascii="Times New Roman" w:hAnsi="Times New Roman"/>
                <w:noProof/>
                <w:lang w:eastAsia="tr-TR"/>
              </w:rPr>
              <w:drawing>
                <wp:inline distT="0" distB="0" distL="0" distR="0" wp14:anchorId="0029F06C" wp14:editId="63F8FD81">
                  <wp:extent cx="1383665" cy="1311910"/>
                  <wp:effectExtent l="0" t="0" r="0" b="0"/>
                  <wp:docPr id="1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83665" cy="1311910"/>
                          </a:xfrm>
                          <a:prstGeom prst="rect">
                            <a:avLst/>
                          </a:prstGeom>
                          <a:noFill/>
                          <a:ln>
                            <a:noFill/>
                          </a:ln>
                        </pic:spPr>
                      </pic:pic>
                    </a:graphicData>
                  </a:graphic>
                </wp:inline>
              </w:drawing>
            </w:r>
          </w:p>
        </w:tc>
      </w:tr>
    </w:tbl>
    <w:p w14:paraId="36866FA0" w14:textId="77777777" w:rsidR="005F1D94" w:rsidRPr="00523FFE" w:rsidRDefault="005F1D94" w:rsidP="005F1D94">
      <w:pPr>
        <w:spacing w:after="0"/>
        <w:rPr>
          <w:rFonts w:ascii="Times New Roman" w:hAnsi="Times New Roman"/>
          <w:sz w:val="24"/>
          <w:szCs w:val="24"/>
        </w:rPr>
      </w:pPr>
    </w:p>
    <w:p w14:paraId="5E75217E" w14:textId="188E5996" w:rsidR="00D06715" w:rsidRPr="00523FFE" w:rsidRDefault="00D06715" w:rsidP="005F1D94">
      <w:pPr>
        <w:spacing w:after="0"/>
        <w:rPr>
          <w:rFonts w:ascii="Times New Roman" w:hAnsi="Times New Roman"/>
          <w:sz w:val="24"/>
          <w:szCs w:val="24"/>
        </w:rPr>
      </w:pPr>
    </w:p>
    <w:p w14:paraId="4E92CCD8" w14:textId="77777777" w:rsidR="00D06715" w:rsidRPr="00523FFE" w:rsidRDefault="00D06715" w:rsidP="005F1D94">
      <w:pPr>
        <w:spacing w:after="0"/>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D7B0E" w14:paraId="0F141FB9" w14:textId="77777777" w:rsidTr="0014122A">
        <w:tc>
          <w:tcPr>
            <w:tcW w:w="10205" w:type="dxa"/>
          </w:tcPr>
          <w:p w14:paraId="70C94DC9" w14:textId="77777777" w:rsidR="00D06715" w:rsidRPr="00523FFE" w:rsidRDefault="008F17EA" w:rsidP="00D06715">
            <w:pPr>
              <w:jc w:val="center"/>
              <w:rPr>
                <w:rFonts w:ascii="Times New Roman" w:hAnsi="Times New Roman"/>
                <w:sz w:val="56"/>
                <w:szCs w:val="56"/>
                <w:lang w:val="en-US"/>
              </w:rPr>
            </w:pPr>
            <w:r w:rsidRPr="00523FFE">
              <w:rPr>
                <w:rFonts w:ascii="Times New Roman" w:hAnsi="Times New Roman"/>
                <w:sz w:val="72"/>
                <w:szCs w:val="72"/>
                <w:lang w:val="en-US"/>
              </w:rPr>
              <w:t>Certification Report</w:t>
            </w:r>
          </w:p>
          <w:p w14:paraId="75BA179F" w14:textId="021B1BC6" w:rsidR="00D06715" w:rsidRPr="00523FFE" w:rsidRDefault="007A0C91" w:rsidP="00D06715">
            <w:pPr>
              <w:jc w:val="center"/>
              <w:rPr>
                <w:rFonts w:ascii="Times New Roman" w:hAnsi="Times New Roman"/>
                <w:b/>
                <w:sz w:val="36"/>
                <w:szCs w:val="36"/>
                <w:lang w:val="en-US"/>
              </w:rPr>
            </w:pPr>
            <w:r>
              <w:rPr>
                <w:rFonts w:ascii="Times New Roman" w:hAnsi="Times New Roman"/>
                <w:b/>
                <w:sz w:val="36"/>
                <w:szCs w:val="36"/>
                <w:lang w:val="en-US"/>
              </w:rPr>
              <w:t xml:space="preserve">EAL2 </w:t>
            </w:r>
            <w:r w:rsidR="008F17EA" w:rsidRPr="00523FFE">
              <w:rPr>
                <w:rFonts w:ascii="Times New Roman" w:hAnsi="Times New Roman"/>
                <w:b/>
                <w:sz w:val="36"/>
                <w:szCs w:val="36"/>
                <w:lang w:val="en-US"/>
              </w:rPr>
              <w:t>Evaluation of</w:t>
            </w:r>
          </w:p>
          <w:p w14:paraId="7F29157C" w14:textId="77777777" w:rsidR="00D06715" w:rsidRPr="00523FFE" w:rsidRDefault="00D06715" w:rsidP="00D06715">
            <w:pPr>
              <w:autoSpaceDE w:val="0"/>
              <w:autoSpaceDN w:val="0"/>
              <w:adjustRightInd w:val="0"/>
              <w:jc w:val="center"/>
              <w:rPr>
                <w:rFonts w:ascii="Times New Roman" w:hAnsi="Times New Roman"/>
                <w:b/>
                <w:bCs/>
                <w:sz w:val="36"/>
                <w:szCs w:val="36"/>
                <w:lang w:val="en-US"/>
              </w:rPr>
            </w:pPr>
          </w:p>
          <w:p w14:paraId="662A3772" w14:textId="718BBE07" w:rsidR="00D06715" w:rsidRPr="00523FFE" w:rsidRDefault="00B924B9" w:rsidP="00D06715">
            <w:pPr>
              <w:autoSpaceDE w:val="0"/>
              <w:autoSpaceDN w:val="0"/>
              <w:adjustRightInd w:val="0"/>
              <w:jc w:val="center"/>
              <w:rPr>
                <w:rFonts w:ascii="Times New Roman" w:hAnsi="Times New Roman"/>
                <w:b/>
                <w:bCs/>
                <w:sz w:val="36"/>
                <w:szCs w:val="36"/>
                <w:lang w:val="en-US"/>
              </w:rPr>
            </w:pPr>
            <w:r>
              <w:rPr>
                <w:rFonts w:ascii="Times New Roman" w:hAnsi="Times New Roman"/>
                <w:b/>
                <w:bCs/>
                <w:sz w:val="36"/>
                <w:szCs w:val="36"/>
                <w:lang w:val="en-US"/>
              </w:rPr>
              <w:t>VESTEL</w:t>
            </w:r>
            <w:r w:rsidR="00023A32">
              <w:rPr>
                <w:rFonts w:ascii="Times New Roman" w:hAnsi="Times New Roman"/>
                <w:b/>
                <w:bCs/>
                <w:sz w:val="36"/>
                <w:szCs w:val="36"/>
                <w:lang w:val="en-US"/>
              </w:rPr>
              <w:t xml:space="preserve"> A</w:t>
            </w:r>
            <w:r w:rsidR="00CF5AE4" w:rsidRPr="00CF5AE4">
              <w:rPr>
                <w:rFonts w:ascii="Times New Roman" w:hAnsi="Times New Roman"/>
                <w:b/>
                <w:bCs/>
                <w:sz w:val="36"/>
                <w:szCs w:val="36"/>
                <w:lang w:val="en-US"/>
              </w:rPr>
              <w:t>.</w:t>
            </w:r>
            <w:r w:rsidR="00023A32">
              <w:rPr>
                <w:rFonts w:ascii="Times New Roman" w:hAnsi="Times New Roman"/>
                <w:b/>
                <w:bCs/>
                <w:sz w:val="36"/>
                <w:szCs w:val="36"/>
                <w:lang w:val="en-US"/>
              </w:rPr>
              <w:t>Ş.</w:t>
            </w:r>
          </w:p>
          <w:p w14:paraId="7C9E04ED" w14:textId="39C4DFDD" w:rsidR="009A64B6" w:rsidRPr="00523FFE" w:rsidRDefault="00B924B9" w:rsidP="00D06715">
            <w:pPr>
              <w:autoSpaceDE w:val="0"/>
              <w:autoSpaceDN w:val="0"/>
              <w:adjustRightInd w:val="0"/>
              <w:jc w:val="center"/>
              <w:rPr>
                <w:rFonts w:ascii="Times New Roman" w:hAnsi="Times New Roman"/>
                <w:lang w:val="en-US"/>
              </w:rPr>
            </w:pPr>
            <w:r w:rsidRPr="00B924B9">
              <w:rPr>
                <w:rFonts w:ascii="Times New Roman" w:hAnsi="Times New Roman"/>
                <w:b/>
                <w:bCs/>
                <w:sz w:val="36"/>
                <w:szCs w:val="36"/>
                <w:lang w:val="en-US"/>
              </w:rPr>
              <w:t>VESTEL SMART TV COMMON FIRMWARE V1.0</w:t>
            </w:r>
          </w:p>
          <w:p w14:paraId="552FE33F" w14:textId="77777777" w:rsidR="00D06715" w:rsidRPr="00523FFE" w:rsidRDefault="008F17EA" w:rsidP="00D06715">
            <w:pPr>
              <w:autoSpaceDE w:val="0"/>
              <w:autoSpaceDN w:val="0"/>
              <w:adjustRightInd w:val="0"/>
              <w:jc w:val="center"/>
              <w:rPr>
                <w:rFonts w:ascii="Times New Roman" w:hAnsi="Times New Roman"/>
                <w:b/>
                <w:lang w:val="en-US"/>
              </w:rPr>
            </w:pPr>
            <w:r w:rsidRPr="00523FFE">
              <w:rPr>
                <w:rFonts w:ascii="Times New Roman" w:hAnsi="Times New Roman"/>
                <w:b/>
                <w:lang w:val="en-US"/>
              </w:rPr>
              <w:t>issued by</w:t>
            </w:r>
          </w:p>
          <w:p w14:paraId="292DB823" w14:textId="77777777" w:rsidR="00D06715" w:rsidRPr="00523FFE" w:rsidRDefault="00D06715" w:rsidP="00D06715">
            <w:pPr>
              <w:autoSpaceDE w:val="0"/>
              <w:autoSpaceDN w:val="0"/>
              <w:adjustRightInd w:val="0"/>
              <w:jc w:val="center"/>
              <w:rPr>
                <w:rFonts w:ascii="Times New Roman" w:hAnsi="Times New Roman"/>
                <w:lang w:val="en-US"/>
              </w:rPr>
            </w:pPr>
          </w:p>
          <w:p w14:paraId="59FDDECB" w14:textId="77777777" w:rsidR="00D06715" w:rsidRPr="00523FFE" w:rsidRDefault="008F17EA" w:rsidP="00D06715">
            <w:pPr>
              <w:autoSpaceDE w:val="0"/>
              <w:autoSpaceDN w:val="0"/>
              <w:adjustRightInd w:val="0"/>
              <w:jc w:val="center"/>
              <w:rPr>
                <w:rFonts w:ascii="Times New Roman" w:hAnsi="Times New Roman"/>
                <w:b/>
                <w:bCs/>
                <w:sz w:val="28"/>
                <w:szCs w:val="28"/>
                <w:lang w:val="en-US"/>
              </w:rPr>
            </w:pPr>
            <w:r w:rsidRPr="00523FFE">
              <w:rPr>
                <w:rFonts w:ascii="Times New Roman" w:hAnsi="Times New Roman"/>
                <w:b/>
                <w:bCs/>
                <w:sz w:val="28"/>
                <w:szCs w:val="28"/>
                <w:lang w:val="en-US"/>
              </w:rPr>
              <w:t>Turkish Standards Institution</w:t>
            </w:r>
          </w:p>
          <w:p w14:paraId="7B5907E8" w14:textId="77777777" w:rsidR="00D06715" w:rsidRPr="00523FFE" w:rsidRDefault="008F17EA" w:rsidP="00D06715">
            <w:pPr>
              <w:autoSpaceDE w:val="0"/>
              <w:autoSpaceDN w:val="0"/>
              <w:adjustRightInd w:val="0"/>
              <w:jc w:val="center"/>
              <w:rPr>
                <w:rFonts w:ascii="Times New Roman" w:hAnsi="Times New Roman"/>
                <w:b/>
                <w:bCs/>
                <w:sz w:val="28"/>
                <w:szCs w:val="28"/>
                <w:lang w:val="en-US"/>
              </w:rPr>
            </w:pPr>
            <w:r w:rsidRPr="00523FFE">
              <w:rPr>
                <w:rFonts w:ascii="Times New Roman" w:hAnsi="Times New Roman"/>
                <w:b/>
                <w:bCs/>
                <w:sz w:val="28"/>
                <w:szCs w:val="28"/>
                <w:lang w:val="en-US"/>
              </w:rPr>
              <w:t>Common Criteria Certification Scheme</w:t>
            </w:r>
          </w:p>
          <w:p w14:paraId="21913A48" w14:textId="77777777" w:rsidR="009A64B6" w:rsidRPr="00523FFE" w:rsidRDefault="009A64B6" w:rsidP="00D06715">
            <w:pPr>
              <w:autoSpaceDE w:val="0"/>
              <w:autoSpaceDN w:val="0"/>
              <w:adjustRightInd w:val="0"/>
              <w:jc w:val="center"/>
              <w:rPr>
                <w:rFonts w:ascii="Times New Roman" w:hAnsi="Times New Roman"/>
                <w:lang w:val="en-US"/>
              </w:rPr>
            </w:pPr>
          </w:p>
          <w:p w14:paraId="5B759E51" w14:textId="47707CC5" w:rsidR="00D06715" w:rsidRPr="00523FFE" w:rsidRDefault="008F17EA" w:rsidP="00D06715">
            <w:pPr>
              <w:pStyle w:val="DzMetin"/>
              <w:spacing w:line="240" w:lineRule="atLeast"/>
              <w:rPr>
                <w:rFonts w:ascii="Times New Roman" w:hAnsi="Times New Roman"/>
                <w:b/>
                <w:lang w:val="en-US"/>
              </w:rPr>
            </w:pPr>
            <w:r w:rsidRPr="00523FFE">
              <w:rPr>
                <w:rFonts w:ascii="Times New Roman" w:hAnsi="Times New Roman"/>
                <w:b/>
                <w:lang w:val="en-US"/>
              </w:rPr>
              <w:t>Certificate Number</w:t>
            </w:r>
            <w:r w:rsidRPr="00B934D0">
              <w:rPr>
                <w:rFonts w:ascii="Times New Roman" w:hAnsi="Times New Roman"/>
                <w:b/>
                <w:lang w:val="en-US"/>
              </w:rPr>
              <w:t xml:space="preserve">:  </w:t>
            </w:r>
            <w:r w:rsidR="00FC7761" w:rsidRPr="00B934D0">
              <w:rPr>
                <w:rFonts w:ascii="Times New Roman" w:hAnsi="Times New Roman"/>
                <w:b/>
                <w:lang w:val="en-US"/>
              </w:rPr>
              <w:t>21.0.</w:t>
            </w:r>
            <w:r w:rsidR="00B934D0" w:rsidRPr="00B934D0">
              <w:rPr>
                <w:rFonts w:ascii="Times New Roman" w:hAnsi="Times New Roman"/>
                <w:b/>
                <w:lang w:val="en-US"/>
              </w:rPr>
              <w:t>03</w:t>
            </w:r>
            <w:r w:rsidR="00FC7761" w:rsidRPr="00B934D0">
              <w:rPr>
                <w:rFonts w:ascii="Times New Roman" w:hAnsi="Times New Roman"/>
                <w:b/>
                <w:lang w:val="en-US"/>
              </w:rPr>
              <w:t>.0.00.00//TSE-CCCS-</w:t>
            </w:r>
            <w:r w:rsidR="00B934D0" w:rsidRPr="00B934D0">
              <w:rPr>
                <w:rFonts w:ascii="Times New Roman" w:hAnsi="Times New Roman"/>
                <w:b/>
                <w:lang w:val="en-US"/>
              </w:rPr>
              <w:t>89</w:t>
            </w:r>
          </w:p>
          <w:p w14:paraId="4A47722D" w14:textId="77777777" w:rsidR="00D06715" w:rsidRPr="00523FFE" w:rsidRDefault="00D06715" w:rsidP="00D06715">
            <w:pPr>
              <w:pStyle w:val="DzMetin"/>
              <w:spacing w:line="240" w:lineRule="atLeast"/>
              <w:jc w:val="center"/>
              <w:rPr>
                <w:rFonts w:ascii="Times New Roman" w:hAnsi="Times New Roman"/>
                <w:lang w:val="en-US"/>
              </w:rPr>
            </w:pPr>
          </w:p>
          <w:p w14:paraId="31F3FFA4" w14:textId="77777777" w:rsidR="00D06715" w:rsidRPr="00523FFE" w:rsidRDefault="00D06715" w:rsidP="00D06715">
            <w:pPr>
              <w:pStyle w:val="DzMetin"/>
              <w:spacing w:line="360" w:lineRule="auto"/>
              <w:jc w:val="center"/>
              <w:rPr>
                <w:rFonts w:ascii="Times New Roman" w:hAnsi="Times New Roman"/>
                <w:b/>
                <w:sz w:val="24"/>
                <w:lang w:val="en-US"/>
              </w:rPr>
            </w:pPr>
          </w:p>
          <w:p w14:paraId="78A30181" w14:textId="77777777" w:rsidR="00D06715" w:rsidRPr="00523FFE" w:rsidRDefault="00D06715" w:rsidP="00D06715">
            <w:pPr>
              <w:pStyle w:val="DzMetin"/>
              <w:spacing w:line="360" w:lineRule="auto"/>
              <w:jc w:val="center"/>
              <w:rPr>
                <w:rFonts w:ascii="Times New Roman" w:hAnsi="Times New Roman"/>
                <w:b/>
                <w:sz w:val="24"/>
                <w:lang w:val="en-US"/>
              </w:rPr>
            </w:pPr>
          </w:p>
          <w:p w14:paraId="207DA448" w14:textId="77777777" w:rsidR="00D06715" w:rsidRPr="00523FFE" w:rsidRDefault="00D06715" w:rsidP="005F1D94">
            <w:pPr>
              <w:spacing w:after="0"/>
              <w:rPr>
                <w:rFonts w:ascii="Times New Roman" w:hAnsi="Times New Roman"/>
                <w:sz w:val="24"/>
                <w:szCs w:val="24"/>
              </w:rPr>
            </w:pPr>
          </w:p>
        </w:tc>
      </w:tr>
    </w:tbl>
    <w:p w14:paraId="1211AD37" w14:textId="0FAA4753" w:rsidR="00D06715" w:rsidRDefault="00D06715" w:rsidP="005F1D94">
      <w:pPr>
        <w:spacing w:after="0"/>
        <w:rPr>
          <w:rFonts w:ascii="Times New Roman" w:hAnsi="Times New Roman"/>
          <w:sz w:val="24"/>
          <w:szCs w:val="24"/>
        </w:rPr>
      </w:pPr>
    </w:p>
    <w:p w14:paraId="127EED0F" w14:textId="3FE12B54" w:rsidR="00023A32" w:rsidRDefault="00023A32" w:rsidP="005F1D94">
      <w:pPr>
        <w:spacing w:after="0"/>
        <w:rPr>
          <w:rFonts w:ascii="Times New Roman" w:hAnsi="Times New Roman"/>
          <w:sz w:val="24"/>
          <w:szCs w:val="24"/>
        </w:rPr>
      </w:pPr>
    </w:p>
    <w:p w14:paraId="3C480CF5" w14:textId="77777777" w:rsidR="00023A32" w:rsidRPr="00523FFE" w:rsidRDefault="00023A32" w:rsidP="005F1D94">
      <w:pPr>
        <w:spacing w:after="0"/>
        <w:rPr>
          <w:rFonts w:ascii="Times New Roman" w:hAnsi="Times New Roman"/>
          <w:sz w:val="24"/>
          <w:szCs w:val="24"/>
        </w:rPr>
      </w:pPr>
    </w:p>
    <w:p w14:paraId="4B2EC283" w14:textId="77777777" w:rsidR="004B1618" w:rsidRPr="00523FFE" w:rsidRDefault="004B1618" w:rsidP="005F1D94">
      <w:pPr>
        <w:spacing w:after="0"/>
        <w:rPr>
          <w:rFonts w:ascii="Times New Roman" w:hAnsi="Times New Roman"/>
          <w:sz w:val="24"/>
          <w:szCs w:val="24"/>
        </w:rPr>
      </w:pPr>
    </w:p>
    <w:p w14:paraId="162D0B54" w14:textId="11E0AD96" w:rsidR="004B1618" w:rsidRPr="00523FFE" w:rsidRDefault="004B1618" w:rsidP="005F1D94">
      <w:pPr>
        <w:spacing w:after="0"/>
        <w:rPr>
          <w:rFonts w:ascii="Times New Roman" w:hAnsi="Times New Roman"/>
          <w:sz w:val="24"/>
          <w:szCs w:val="24"/>
        </w:rPr>
      </w:pPr>
    </w:p>
    <w:p w14:paraId="59186264" w14:textId="77777777" w:rsidR="004B1618" w:rsidRPr="00523FFE" w:rsidRDefault="008F17EA" w:rsidP="004B1618">
      <w:pPr>
        <w:pStyle w:val="DzMetin"/>
        <w:spacing w:line="360" w:lineRule="auto"/>
        <w:outlineLvl w:val="0"/>
        <w:rPr>
          <w:rFonts w:ascii="Times New Roman" w:hAnsi="Times New Roman"/>
          <w:b/>
          <w:sz w:val="24"/>
          <w:lang w:val="en-US"/>
        </w:rPr>
      </w:pPr>
      <w:bookmarkStart w:id="0" w:name="_Toc332269080"/>
      <w:bookmarkStart w:id="1" w:name="_Toc428539429"/>
      <w:r w:rsidRPr="00523FFE">
        <w:rPr>
          <w:rFonts w:ascii="Times New Roman" w:hAnsi="Times New Roman"/>
          <w:b/>
          <w:sz w:val="24"/>
          <w:lang w:val="en-US"/>
        </w:rPr>
        <w:lastRenderedPageBreak/>
        <w:t>TABLE OF CONTENTS</w:t>
      </w:r>
      <w:bookmarkEnd w:id="0"/>
      <w:bookmarkEnd w:id="1"/>
    </w:p>
    <w:p w14:paraId="17837E1B" w14:textId="54C5D615" w:rsidR="004B1618" w:rsidRPr="007453B7" w:rsidRDefault="008F17EA" w:rsidP="00A47677">
      <w:pPr>
        <w:pStyle w:val="T1"/>
        <w:tabs>
          <w:tab w:val="right" w:leader="dot" w:pos="10763"/>
        </w:tabs>
        <w:rPr>
          <w:rStyle w:val="Kpr"/>
          <w:rFonts w:ascii="Times New Roman" w:hAnsi="Times New Roman"/>
          <w:noProof/>
          <w:u w:val="none"/>
          <w:lang w:val="en-US"/>
        </w:rPr>
      </w:pPr>
      <w:r w:rsidRPr="007453B7">
        <w:rPr>
          <w:rFonts w:ascii="Times New Roman" w:hAnsi="Times New Roman"/>
          <w:b w:val="0"/>
          <w:sz w:val="24"/>
          <w:szCs w:val="24"/>
          <w:lang w:val="en-US"/>
        </w:rPr>
        <w:fldChar w:fldCharType="begin"/>
      </w:r>
      <w:r w:rsidRPr="007453B7">
        <w:rPr>
          <w:rFonts w:ascii="Times New Roman" w:hAnsi="Times New Roman"/>
          <w:b w:val="0"/>
          <w:sz w:val="24"/>
          <w:szCs w:val="24"/>
          <w:lang w:val="en-US"/>
        </w:rPr>
        <w:instrText xml:space="preserve"> TOC \o "1-3" \h \z \u </w:instrText>
      </w:r>
      <w:r w:rsidRPr="007453B7">
        <w:rPr>
          <w:rFonts w:ascii="Times New Roman" w:hAnsi="Times New Roman"/>
          <w:b w:val="0"/>
          <w:sz w:val="24"/>
          <w:szCs w:val="24"/>
          <w:lang w:val="en-US"/>
        </w:rPr>
        <w:fldChar w:fldCharType="separate"/>
      </w:r>
      <w:hyperlink w:anchor="_Toc428539429" w:history="1">
        <w:r w:rsidRPr="007453B7">
          <w:rPr>
            <w:rStyle w:val="Kpr"/>
            <w:rFonts w:ascii="Times New Roman" w:hAnsi="Times New Roman"/>
            <w:noProof/>
            <w:u w:val="none"/>
            <w:lang w:val="en-US"/>
          </w:rPr>
          <w:t>TABLE OF CONTENTS</w:t>
        </w:r>
        <w:r w:rsidRPr="007453B7">
          <w:rPr>
            <w:rStyle w:val="Kpr"/>
            <w:rFonts w:ascii="Times New Roman" w:hAnsi="Times New Roman"/>
            <w:noProof/>
            <w:webHidden/>
            <w:u w:val="none"/>
            <w:lang w:val="en-US"/>
          </w:rPr>
          <w:tab/>
        </w:r>
        <w:r w:rsidRPr="007453B7">
          <w:rPr>
            <w:rStyle w:val="Kpr"/>
            <w:rFonts w:ascii="Times New Roman" w:hAnsi="Times New Roman"/>
            <w:noProof/>
            <w:webHidden/>
            <w:u w:val="none"/>
            <w:lang w:val="en-US"/>
          </w:rPr>
          <w:fldChar w:fldCharType="begin"/>
        </w:r>
        <w:r w:rsidRPr="007453B7">
          <w:rPr>
            <w:rStyle w:val="Kpr"/>
            <w:rFonts w:ascii="Times New Roman" w:hAnsi="Times New Roman"/>
            <w:noProof/>
            <w:webHidden/>
            <w:u w:val="none"/>
            <w:lang w:val="en-US"/>
          </w:rPr>
          <w:instrText xml:space="preserve"> PAGEREF _Toc428539429 \h </w:instrText>
        </w:r>
        <w:r w:rsidRPr="007453B7">
          <w:rPr>
            <w:rStyle w:val="Kpr"/>
            <w:rFonts w:ascii="Times New Roman" w:hAnsi="Times New Roman"/>
            <w:noProof/>
            <w:webHidden/>
            <w:u w:val="none"/>
            <w:lang w:val="en-US"/>
          </w:rPr>
        </w:r>
        <w:r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2</w:t>
        </w:r>
        <w:r w:rsidRPr="007453B7">
          <w:rPr>
            <w:rStyle w:val="Kpr"/>
            <w:rFonts w:ascii="Times New Roman" w:hAnsi="Times New Roman"/>
            <w:noProof/>
            <w:webHidden/>
            <w:u w:val="none"/>
            <w:lang w:val="en-US"/>
          </w:rPr>
          <w:fldChar w:fldCharType="end"/>
        </w:r>
      </w:hyperlink>
    </w:p>
    <w:p w14:paraId="2A899B3D" w14:textId="5CB633B4" w:rsidR="004B1618" w:rsidRPr="007453B7" w:rsidRDefault="004B454B" w:rsidP="00A47677">
      <w:pPr>
        <w:pStyle w:val="T1"/>
        <w:tabs>
          <w:tab w:val="right" w:leader="dot" w:pos="10763"/>
        </w:tabs>
        <w:rPr>
          <w:rStyle w:val="Kpr"/>
          <w:rFonts w:ascii="Times New Roman" w:hAnsi="Times New Roman"/>
          <w:noProof/>
          <w:u w:val="none"/>
          <w:lang w:val="en-US"/>
        </w:rPr>
      </w:pPr>
      <w:hyperlink w:anchor="_Toc428539435" w:history="1">
        <w:r w:rsidR="00D031BD" w:rsidRPr="007453B7">
          <w:rPr>
            <w:rStyle w:val="Kpr"/>
            <w:rFonts w:ascii="Times New Roman" w:hAnsi="Times New Roman"/>
            <w:noProof/>
            <w:u w:val="none"/>
            <w:lang w:val="en-US"/>
          </w:rPr>
          <w:t>Document Information</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_Toc428539435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3</w:t>
        </w:r>
        <w:r w:rsidR="00D031BD" w:rsidRPr="007453B7">
          <w:rPr>
            <w:rStyle w:val="Kpr"/>
            <w:rFonts w:ascii="Times New Roman" w:hAnsi="Times New Roman"/>
            <w:noProof/>
            <w:webHidden/>
            <w:u w:val="none"/>
            <w:lang w:val="en-US"/>
          </w:rPr>
          <w:fldChar w:fldCharType="end"/>
        </w:r>
      </w:hyperlink>
    </w:p>
    <w:p w14:paraId="7C154D4C" w14:textId="577C5136" w:rsidR="004B1618" w:rsidRPr="007453B7" w:rsidRDefault="004B454B" w:rsidP="00A47677">
      <w:pPr>
        <w:pStyle w:val="T1"/>
        <w:tabs>
          <w:tab w:val="right" w:leader="dot" w:pos="10763"/>
        </w:tabs>
        <w:rPr>
          <w:rStyle w:val="Kpr"/>
          <w:rFonts w:ascii="Times New Roman" w:hAnsi="Times New Roman"/>
          <w:noProof/>
          <w:u w:val="none"/>
          <w:lang w:val="en-US"/>
        </w:rPr>
      </w:pPr>
      <w:hyperlink w:anchor="_Toc428539437" w:history="1">
        <w:r w:rsidR="00D031BD" w:rsidRPr="007453B7">
          <w:rPr>
            <w:rStyle w:val="Kpr"/>
            <w:rFonts w:ascii="Times New Roman" w:hAnsi="Times New Roman"/>
            <w:noProof/>
            <w:u w:val="none"/>
            <w:lang w:val="en-US"/>
          </w:rPr>
          <w:t>Document Change Log</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_Toc428539437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3</w:t>
        </w:r>
        <w:r w:rsidR="00D031BD" w:rsidRPr="007453B7">
          <w:rPr>
            <w:rStyle w:val="Kpr"/>
            <w:rFonts w:ascii="Times New Roman" w:hAnsi="Times New Roman"/>
            <w:noProof/>
            <w:webHidden/>
            <w:u w:val="none"/>
            <w:lang w:val="en-US"/>
          </w:rPr>
          <w:fldChar w:fldCharType="end"/>
        </w:r>
      </w:hyperlink>
    </w:p>
    <w:p w14:paraId="58434A27" w14:textId="638273AF" w:rsidR="004B1618" w:rsidRPr="007453B7" w:rsidRDefault="004B454B" w:rsidP="00A47677">
      <w:pPr>
        <w:pStyle w:val="T1"/>
        <w:tabs>
          <w:tab w:val="right" w:leader="dot" w:pos="10763"/>
        </w:tabs>
        <w:rPr>
          <w:rStyle w:val="Kpr"/>
          <w:rFonts w:ascii="Times New Roman" w:hAnsi="Times New Roman"/>
          <w:noProof/>
          <w:u w:val="none"/>
          <w:lang w:val="en-US"/>
        </w:rPr>
      </w:pPr>
      <w:hyperlink w:anchor="_Toc428539438" w:history="1">
        <w:r w:rsidR="00D031BD" w:rsidRPr="007453B7">
          <w:rPr>
            <w:rStyle w:val="Kpr"/>
            <w:rFonts w:ascii="Times New Roman" w:hAnsi="Times New Roman"/>
            <w:noProof/>
            <w:u w:val="none"/>
            <w:lang w:val="en-US"/>
          </w:rPr>
          <w:t>DISCLAIMER</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_Toc428539438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3</w:t>
        </w:r>
        <w:r w:rsidR="00D031BD" w:rsidRPr="007453B7">
          <w:rPr>
            <w:rStyle w:val="Kpr"/>
            <w:rFonts w:ascii="Times New Roman" w:hAnsi="Times New Roman"/>
            <w:noProof/>
            <w:webHidden/>
            <w:u w:val="none"/>
            <w:lang w:val="en-US"/>
          </w:rPr>
          <w:fldChar w:fldCharType="end"/>
        </w:r>
      </w:hyperlink>
    </w:p>
    <w:p w14:paraId="2880A997" w14:textId="65BE5E9D" w:rsidR="004B1618" w:rsidRPr="007453B7" w:rsidRDefault="004B454B" w:rsidP="00A47677">
      <w:pPr>
        <w:pStyle w:val="T1"/>
        <w:tabs>
          <w:tab w:val="right" w:leader="dot" w:pos="10763"/>
        </w:tabs>
        <w:rPr>
          <w:rStyle w:val="Kpr"/>
          <w:rFonts w:ascii="Times New Roman" w:hAnsi="Times New Roman"/>
          <w:noProof/>
          <w:u w:val="none"/>
          <w:lang w:val="en-US"/>
        </w:rPr>
      </w:pPr>
      <w:hyperlink w:anchor="_Toc428539439" w:history="1">
        <w:r w:rsidR="00D031BD" w:rsidRPr="007453B7">
          <w:rPr>
            <w:rStyle w:val="Kpr"/>
            <w:rFonts w:ascii="Times New Roman" w:hAnsi="Times New Roman"/>
            <w:noProof/>
            <w:u w:val="none"/>
            <w:lang w:val="en-US"/>
          </w:rPr>
          <w:t>FOREWORD</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_Toc428539439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4</w:t>
        </w:r>
        <w:r w:rsidR="00D031BD" w:rsidRPr="007453B7">
          <w:rPr>
            <w:rStyle w:val="Kpr"/>
            <w:rFonts w:ascii="Times New Roman" w:hAnsi="Times New Roman"/>
            <w:noProof/>
            <w:webHidden/>
            <w:u w:val="none"/>
            <w:lang w:val="en-US"/>
          </w:rPr>
          <w:fldChar w:fldCharType="end"/>
        </w:r>
      </w:hyperlink>
    </w:p>
    <w:p w14:paraId="6AF6BD26" w14:textId="6930BA37" w:rsidR="004B1618" w:rsidRPr="007453B7" w:rsidRDefault="004B454B" w:rsidP="00A47677">
      <w:pPr>
        <w:pStyle w:val="T1"/>
        <w:tabs>
          <w:tab w:val="right" w:leader="dot" w:pos="10763"/>
        </w:tabs>
        <w:rPr>
          <w:rStyle w:val="Kpr"/>
          <w:rFonts w:ascii="Times New Roman" w:hAnsi="Times New Roman"/>
          <w:noProof/>
          <w:u w:val="none"/>
          <w:lang w:val="en-US"/>
        </w:rPr>
      </w:pPr>
      <w:hyperlink w:anchor="_Toc428539440" w:history="1">
        <w:r w:rsidR="00D031BD" w:rsidRPr="007453B7">
          <w:rPr>
            <w:rStyle w:val="Kpr"/>
            <w:rFonts w:ascii="Times New Roman" w:hAnsi="Times New Roman"/>
            <w:noProof/>
            <w:u w:val="none"/>
            <w:lang w:val="en-US"/>
          </w:rPr>
          <w:t>RECOGNITION OF THE CERTIFICATE</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_Toc428539440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5</w:t>
        </w:r>
        <w:r w:rsidR="00D031BD" w:rsidRPr="007453B7">
          <w:rPr>
            <w:rStyle w:val="Kpr"/>
            <w:rFonts w:ascii="Times New Roman" w:hAnsi="Times New Roman"/>
            <w:noProof/>
            <w:webHidden/>
            <w:u w:val="none"/>
            <w:lang w:val="en-US"/>
          </w:rPr>
          <w:fldChar w:fldCharType="end"/>
        </w:r>
      </w:hyperlink>
    </w:p>
    <w:p w14:paraId="16C35CF5" w14:textId="3F55D0C4" w:rsidR="004B1618" w:rsidRPr="007453B7" w:rsidRDefault="004B454B" w:rsidP="00A47677">
      <w:pPr>
        <w:pStyle w:val="T1"/>
        <w:tabs>
          <w:tab w:val="right" w:leader="dot" w:pos="10763"/>
        </w:tabs>
        <w:rPr>
          <w:rStyle w:val="Kpr"/>
          <w:rFonts w:ascii="Times New Roman" w:hAnsi="Times New Roman"/>
          <w:noProof/>
          <w:u w:val="none"/>
          <w:lang w:val="en-US"/>
        </w:rPr>
      </w:pPr>
      <w:hyperlink w:anchor="_Toc428539441" w:history="1">
        <w:r w:rsidR="00D031BD" w:rsidRPr="007453B7">
          <w:rPr>
            <w:rStyle w:val="Kpr"/>
            <w:rFonts w:ascii="Times New Roman" w:hAnsi="Times New Roman"/>
            <w:noProof/>
            <w:u w:val="none"/>
            <w:lang w:val="en-US"/>
          </w:rPr>
          <w:t>1 executive summary</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_Toc428539441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6</w:t>
        </w:r>
        <w:r w:rsidR="00D031BD" w:rsidRPr="007453B7">
          <w:rPr>
            <w:rStyle w:val="Kpr"/>
            <w:rFonts w:ascii="Times New Roman" w:hAnsi="Times New Roman"/>
            <w:noProof/>
            <w:webHidden/>
            <w:u w:val="none"/>
            <w:lang w:val="en-US"/>
          </w:rPr>
          <w:fldChar w:fldCharType="end"/>
        </w:r>
      </w:hyperlink>
    </w:p>
    <w:p w14:paraId="2BD38CAF" w14:textId="343ED2A9" w:rsidR="00A47677" w:rsidRPr="007453B7" w:rsidRDefault="00701FD7" w:rsidP="00A47677">
      <w:pPr>
        <w:spacing w:before="120" w:after="120" w:line="240" w:lineRule="auto"/>
        <w:rPr>
          <w:rFonts w:ascii="Times New Roman" w:hAnsi="Times New Roman"/>
          <w:b/>
          <w:noProof/>
          <w:sz w:val="20"/>
          <w:szCs w:val="20"/>
          <w:lang w:val="en-US"/>
        </w:rPr>
      </w:pPr>
      <w:r w:rsidRPr="007453B7">
        <w:rPr>
          <w:rFonts w:ascii="Times New Roman" w:hAnsi="Times New Roman"/>
          <w:b/>
          <w:noProof/>
          <w:sz w:val="20"/>
          <w:szCs w:val="20"/>
          <w:lang w:val="en-US"/>
        </w:rPr>
        <w:t xml:space="preserve">   </w:t>
      </w:r>
      <w:r w:rsidR="00A47677" w:rsidRPr="007453B7">
        <w:rPr>
          <w:rFonts w:ascii="Times New Roman" w:hAnsi="Times New Roman"/>
          <w:b/>
          <w:noProof/>
          <w:sz w:val="20"/>
          <w:szCs w:val="20"/>
          <w:lang w:val="en-US"/>
        </w:rPr>
        <w:t>1.1 Brief Description……………………………………………………………………...…...………………</w:t>
      </w:r>
      <w:r w:rsidRPr="007453B7">
        <w:rPr>
          <w:rFonts w:ascii="Times New Roman" w:hAnsi="Times New Roman"/>
          <w:b/>
          <w:noProof/>
          <w:sz w:val="20"/>
          <w:szCs w:val="20"/>
          <w:lang w:val="en-US"/>
        </w:rPr>
        <w:t>......</w:t>
      </w:r>
      <w:r w:rsidR="00A47677" w:rsidRPr="007453B7">
        <w:rPr>
          <w:rFonts w:ascii="Times New Roman" w:hAnsi="Times New Roman"/>
          <w:b/>
          <w:noProof/>
          <w:sz w:val="20"/>
          <w:szCs w:val="20"/>
          <w:lang w:val="en-US"/>
        </w:rPr>
        <w:t>.........</w:t>
      </w:r>
      <w:r w:rsidRPr="007453B7">
        <w:rPr>
          <w:rFonts w:ascii="Times New Roman" w:hAnsi="Times New Roman"/>
          <w:b/>
          <w:noProof/>
          <w:sz w:val="20"/>
          <w:szCs w:val="20"/>
          <w:lang w:val="en-US"/>
        </w:rPr>
        <w:t>.......</w:t>
      </w:r>
      <w:r w:rsidR="00A47677" w:rsidRPr="007453B7">
        <w:rPr>
          <w:rFonts w:ascii="Times New Roman" w:hAnsi="Times New Roman"/>
          <w:b/>
          <w:noProof/>
          <w:sz w:val="20"/>
          <w:szCs w:val="20"/>
          <w:lang w:val="en-US"/>
        </w:rPr>
        <w:t>6</w:t>
      </w:r>
    </w:p>
    <w:p w14:paraId="1850466A" w14:textId="3EBF3184" w:rsidR="00A47677" w:rsidRPr="007453B7" w:rsidRDefault="00701FD7" w:rsidP="00A47677">
      <w:pPr>
        <w:spacing w:before="120" w:after="120" w:line="240" w:lineRule="auto"/>
        <w:rPr>
          <w:rFonts w:ascii="Times New Roman" w:hAnsi="Times New Roman"/>
          <w:b/>
          <w:noProof/>
          <w:sz w:val="20"/>
          <w:szCs w:val="20"/>
          <w:lang w:val="en-US"/>
        </w:rPr>
      </w:pPr>
      <w:r w:rsidRPr="007453B7">
        <w:rPr>
          <w:rFonts w:ascii="Times New Roman" w:hAnsi="Times New Roman"/>
          <w:b/>
          <w:noProof/>
          <w:sz w:val="20"/>
          <w:szCs w:val="20"/>
          <w:lang w:val="en-US"/>
        </w:rPr>
        <w:t xml:space="preserve">   </w:t>
      </w:r>
      <w:r w:rsidR="00A47677" w:rsidRPr="007453B7">
        <w:rPr>
          <w:rFonts w:ascii="Times New Roman" w:hAnsi="Times New Roman"/>
          <w:b/>
          <w:noProof/>
          <w:sz w:val="20"/>
          <w:szCs w:val="20"/>
          <w:lang w:val="en-US"/>
        </w:rPr>
        <w:t>1.2</w:t>
      </w:r>
      <w:r w:rsidRPr="007453B7">
        <w:rPr>
          <w:rFonts w:ascii="Times New Roman" w:hAnsi="Times New Roman"/>
          <w:b/>
          <w:noProof/>
          <w:sz w:val="20"/>
          <w:szCs w:val="20"/>
          <w:lang w:val="en-US"/>
        </w:rPr>
        <w:t xml:space="preserve"> Major Basic Security a</w:t>
      </w:r>
      <w:r w:rsidR="00A47677" w:rsidRPr="007453B7">
        <w:rPr>
          <w:rFonts w:ascii="Times New Roman" w:hAnsi="Times New Roman"/>
          <w:b/>
          <w:noProof/>
          <w:sz w:val="20"/>
          <w:szCs w:val="20"/>
          <w:lang w:val="en-US"/>
        </w:rPr>
        <w:t>nd Functional Attributes</w:t>
      </w:r>
      <w:r w:rsidRPr="007453B7">
        <w:rPr>
          <w:rFonts w:ascii="Times New Roman" w:hAnsi="Times New Roman"/>
          <w:b/>
          <w:noProof/>
          <w:sz w:val="20"/>
          <w:szCs w:val="20"/>
          <w:lang w:val="en-US"/>
        </w:rPr>
        <w:t>………………………………………………………………………7</w:t>
      </w:r>
    </w:p>
    <w:p w14:paraId="1B0C43C4" w14:textId="74F64685" w:rsidR="00A47677" w:rsidRPr="007453B7" w:rsidRDefault="00701FD7" w:rsidP="00A47677">
      <w:pPr>
        <w:spacing w:before="120" w:after="120" w:line="240" w:lineRule="auto"/>
        <w:rPr>
          <w:rFonts w:ascii="Times New Roman" w:hAnsi="Times New Roman"/>
          <w:b/>
          <w:noProof/>
          <w:sz w:val="20"/>
          <w:szCs w:val="20"/>
          <w:lang w:val="en-US"/>
        </w:rPr>
      </w:pPr>
      <w:r w:rsidRPr="007453B7">
        <w:rPr>
          <w:rFonts w:ascii="Times New Roman" w:hAnsi="Times New Roman"/>
          <w:b/>
          <w:noProof/>
          <w:sz w:val="20"/>
          <w:szCs w:val="20"/>
          <w:lang w:val="en-US"/>
        </w:rPr>
        <w:t xml:space="preserve">   </w:t>
      </w:r>
      <w:r w:rsidR="00A47677" w:rsidRPr="007453B7">
        <w:rPr>
          <w:rFonts w:ascii="Times New Roman" w:hAnsi="Times New Roman"/>
          <w:b/>
          <w:noProof/>
          <w:sz w:val="20"/>
          <w:szCs w:val="20"/>
          <w:lang w:val="en-US"/>
        </w:rPr>
        <w:t>1.3 Threats</w:t>
      </w:r>
      <w:r w:rsidRPr="007453B7">
        <w:rPr>
          <w:rFonts w:ascii="Times New Roman" w:hAnsi="Times New Roman"/>
          <w:b/>
          <w:noProof/>
          <w:sz w:val="20"/>
          <w:szCs w:val="20"/>
          <w:lang w:val="en-US"/>
        </w:rPr>
        <w:t>……………………………………………………………………………………………………………………8</w:t>
      </w:r>
    </w:p>
    <w:p w14:paraId="70ECE533" w14:textId="1B7FA424" w:rsidR="00A47677" w:rsidRPr="007453B7" w:rsidRDefault="00701FD7" w:rsidP="00A47677">
      <w:pPr>
        <w:spacing w:before="120" w:after="120" w:line="240" w:lineRule="auto"/>
        <w:rPr>
          <w:rFonts w:ascii="Times New Roman" w:hAnsi="Times New Roman"/>
          <w:b/>
          <w:noProof/>
          <w:sz w:val="20"/>
          <w:szCs w:val="20"/>
          <w:lang w:val="en-US"/>
        </w:rPr>
      </w:pPr>
      <w:r w:rsidRPr="007453B7">
        <w:rPr>
          <w:rFonts w:ascii="Times New Roman" w:hAnsi="Times New Roman"/>
          <w:b/>
          <w:noProof/>
          <w:sz w:val="20"/>
          <w:szCs w:val="20"/>
          <w:lang w:val="en-US"/>
        </w:rPr>
        <w:t xml:space="preserve">   </w:t>
      </w:r>
      <w:r w:rsidR="00A47677" w:rsidRPr="007453B7">
        <w:rPr>
          <w:rFonts w:ascii="Times New Roman" w:hAnsi="Times New Roman"/>
          <w:b/>
          <w:noProof/>
          <w:sz w:val="20"/>
          <w:szCs w:val="20"/>
          <w:lang w:val="en-US"/>
        </w:rPr>
        <w:t>1.4 Organizational Security Policies (OSPs)</w:t>
      </w:r>
      <w:r w:rsidRPr="007453B7">
        <w:rPr>
          <w:rFonts w:ascii="Times New Roman" w:hAnsi="Times New Roman"/>
          <w:b/>
          <w:noProof/>
          <w:sz w:val="20"/>
          <w:szCs w:val="20"/>
          <w:lang w:val="en-US"/>
        </w:rPr>
        <w:t>………………………………………………………………………………..9</w:t>
      </w:r>
    </w:p>
    <w:p w14:paraId="76C26F45" w14:textId="28B761F6" w:rsidR="00A47677" w:rsidRPr="007453B7" w:rsidRDefault="00701FD7" w:rsidP="00A47677">
      <w:pPr>
        <w:spacing w:before="120" w:after="120" w:line="240" w:lineRule="auto"/>
        <w:rPr>
          <w:rFonts w:ascii="Times New Roman" w:hAnsi="Times New Roman"/>
          <w:b/>
          <w:noProof/>
          <w:sz w:val="20"/>
          <w:szCs w:val="20"/>
          <w:lang w:val="en-US"/>
        </w:rPr>
      </w:pPr>
      <w:r w:rsidRPr="007453B7">
        <w:rPr>
          <w:rFonts w:ascii="Times New Roman" w:hAnsi="Times New Roman"/>
          <w:b/>
          <w:noProof/>
          <w:sz w:val="20"/>
          <w:szCs w:val="20"/>
          <w:lang w:val="en-US"/>
        </w:rPr>
        <w:t xml:space="preserve">   </w:t>
      </w:r>
      <w:r w:rsidR="00A47677" w:rsidRPr="007453B7">
        <w:rPr>
          <w:rFonts w:ascii="Times New Roman" w:hAnsi="Times New Roman"/>
          <w:b/>
          <w:noProof/>
          <w:sz w:val="20"/>
          <w:szCs w:val="20"/>
          <w:lang w:val="en-US"/>
        </w:rPr>
        <w:t>1.5 Assumptions</w:t>
      </w:r>
      <w:r w:rsidRPr="007453B7">
        <w:rPr>
          <w:rFonts w:ascii="Times New Roman" w:hAnsi="Times New Roman"/>
          <w:b/>
          <w:noProof/>
          <w:sz w:val="20"/>
          <w:szCs w:val="20"/>
          <w:lang w:val="en-US"/>
        </w:rPr>
        <w:t>………………………………………………………………………………………………………………9</w:t>
      </w:r>
    </w:p>
    <w:p w14:paraId="5FD1EA1C" w14:textId="4388B65C" w:rsidR="004B1618" w:rsidRPr="007453B7" w:rsidRDefault="004B454B" w:rsidP="00A47677">
      <w:pPr>
        <w:pStyle w:val="T1"/>
        <w:tabs>
          <w:tab w:val="right" w:leader="dot" w:pos="10763"/>
        </w:tabs>
        <w:rPr>
          <w:rStyle w:val="Kpr"/>
          <w:rFonts w:ascii="Times New Roman" w:hAnsi="Times New Roman"/>
          <w:noProof/>
          <w:u w:val="none"/>
          <w:lang w:val="en-US"/>
        </w:rPr>
      </w:pPr>
      <w:hyperlink w:anchor="_Toc428539455" w:history="1">
        <w:r w:rsidR="00D031BD" w:rsidRPr="007453B7">
          <w:rPr>
            <w:rStyle w:val="Kpr"/>
            <w:rFonts w:ascii="Times New Roman" w:hAnsi="Times New Roman"/>
            <w:noProof/>
            <w:u w:val="none"/>
            <w:lang w:val="en-US"/>
          </w:rPr>
          <w:t>2 CERTIFICATION RESULTS</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_Toc428539455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9</w:t>
        </w:r>
        <w:r w:rsidR="00D031BD" w:rsidRPr="007453B7">
          <w:rPr>
            <w:rStyle w:val="Kpr"/>
            <w:rFonts w:ascii="Times New Roman" w:hAnsi="Times New Roman"/>
            <w:noProof/>
            <w:webHidden/>
            <w:u w:val="none"/>
            <w:lang w:val="en-US"/>
          </w:rPr>
          <w:fldChar w:fldCharType="end"/>
        </w:r>
      </w:hyperlink>
    </w:p>
    <w:p w14:paraId="130F1C7A" w14:textId="66F0D0B8"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56" w:history="1">
        <w:r w:rsidR="00D031BD" w:rsidRPr="007453B7">
          <w:rPr>
            <w:rStyle w:val="Kpr"/>
            <w:rFonts w:ascii="Times New Roman" w:hAnsi="Times New Roman"/>
            <w:noProof/>
            <w:u w:val="none"/>
            <w:lang w:val="en-US"/>
          </w:rPr>
          <w:t>2.1 Identification of Target of</w:t>
        </w:r>
        <w:r w:rsidR="0023590C" w:rsidRPr="007453B7">
          <w:rPr>
            <w:rStyle w:val="Kpr"/>
            <w:rFonts w:ascii="Times New Roman" w:hAnsi="Times New Roman"/>
            <w:noProof/>
            <w:u w:val="none"/>
            <w:lang w:val="en-US"/>
          </w:rPr>
          <w:t xml:space="preserve"> Evaluation / PP Identification</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_Toc428539456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9</w:t>
        </w:r>
        <w:r w:rsidR="00D031BD" w:rsidRPr="007453B7">
          <w:rPr>
            <w:rStyle w:val="Kpr"/>
            <w:rFonts w:ascii="Times New Roman" w:hAnsi="Times New Roman"/>
            <w:noProof/>
            <w:webHidden/>
            <w:u w:val="none"/>
            <w:lang w:val="en-US"/>
          </w:rPr>
          <w:fldChar w:fldCharType="end"/>
        </w:r>
      </w:hyperlink>
    </w:p>
    <w:p w14:paraId="45C421CD" w14:textId="56435BEC"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72" w:history="1">
        <w:r w:rsidR="00D031BD" w:rsidRPr="007453B7">
          <w:rPr>
            <w:rStyle w:val="Kpr"/>
            <w:rFonts w:ascii="Times New Roman" w:hAnsi="Times New Roman"/>
            <w:noProof/>
            <w:u w:val="none"/>
            <w:lang w:val="en-US"/>
          </w:rPr>
          <w:t>2.2 Security Policy</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_Toc428539472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10</w:t>
        </w:r>
        <w:r w:rsidR="00D031BD" w:rsidRPr="007453B7">
          <w:rPr>
            <w:rStyle w:val="Kpr"/>
            <w:rFonts w:ascii="Times New Roman" w:hAnsi="Times New Roman"/>
            <w:noProof/>
            <w:webHidden/>
            <w:u w:val="none"/>
            <w:lang w:val="en-US"/>
          </w:rPr>
          <w:fldChar w:fldCharType="end"/>
        </w:r>
      </w:hyperlink>
    </w:p>
    <w:p w14:paraId="10519921" w14:textId="54C3A975"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74" w:history="1">
        <w:r w:rsidR="00D031BD" w:rsidRPr="007453B7">
          <w:rPr>
            <w:rStyle w:val="Kpr"/>
            <w:rFonts w:ascii="Times New Roman" w:hAnsi="Times New Roman"/>
            <w:noProof/>
            <w:u w:val="none"/>
            <w:lang w:val="en-US"/>
          </w:rPr>
          <w:t>2.3 Assumptions and Clarification of Scope</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_Toc428539474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10</w:t>
        </w:r>
        <w:r w:rsidR="00D031BD" w:rsidRPr="007453B7">
          <w:rPr>
            <w:rStyle w:val="Kpr"/>
            <w:rFonts w:ascii="Times New Roman" w:hAnsi="Times New Roman"/>
            <w:noProof/>
            <w:webHidden/>
            <w:u w:val="none"/>
            <w:lang w:val="en-US"/>
          </w:rPr>
          <w:fldChar w:fldCharType="end"/>
        </w:r>
      </w:hyperlink>
    </w:p>
    <w:p w14:paraId="256C50CB" w14:textId="217A1FF2"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84" w:history="1">
        <w:r w:rsidR="00D031BD" w:rsidRPr="007453B7">
          <w:rPr>
            <w:rStyle w:val="Kpr"/>
            <w:rFonts w:ascii="Times New Roman" w:hAnsi="Times New Roman"/>
            <w:noProof/>
            <w:u w:val="none"/>
            <w:lang w:val="en-US"/>
          </w:rPr>
          <w:t>2.4 Architectural Information</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_Toc428539484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10</w:t>
        </w:r>
        <w:r w:rsidR="00D031BD" w:rsidRPr="007453B7">
          <w:rPr>
            <w:rStyle w:val="Kpr"/>
            <w:rFonts w:ascii="Times New Roman" w:hAnsi="Times New Roman"/>
            <w:noProof/>
            <w:webHidden/>
            <w:u w:val="none"/>
            <w:lang w:val="en-US"/>
          </w:rPr>
          <w:fldChar w:fldCharType="end"/>
        </w:r>
      </w:hyperlink>
    </w:p>
    <w:p w14:paraId="4764525D" w14:textId="5651B5D9"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86" w:history="1">
        <w:r w:rsidRPr="007453B7">
          <w:rPr>
            <w:rStyle w:val="Kpr"/>
            <w:rFonts w:ascii="Times New Roman" w:hAnsi="Times New Roman"/>
            <w:noProof/>
            <w:u w:val="none"/>
            <w:lang w:val="en-US"/>
          </w:rPr>
          <w:t>2.5 Documentation</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_Toc428539486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11</w:t>
        </w:r>
        <w:r w:rsidR="00D031BD" w:rsidRPr="007453B7">
          <w:rPr>
            <w:rStyle w:val="Kpr"/>
            <w:rFonts w:ascii="Times New Roman" w:hAnsi="Times New Roman"/>
            <w:noProof/>
            <w:webHidden/>
            <w:u w:val="none"/>
            <w:lang w:val="en-US"/>
          </w:rPr>
          <w:fldChar w:fldCharType="end"/>
        </w:r>
      </w:hyperlink>
    </w:p>
    <w:p w14:paraId="6EB892B9" w14:textId="5924F026"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89" w:history="1">
        <w:r w:rsidRPr="007453B7">
          <w:rPr>
            <w:rStyle w:val="Kpr"/>
            <w:rFonts w:ascii="Times New Roman" w:hAnsi="Times New Roman"/>
            <w:noProof/>
            <w:u w:val="none"/>
            <w:lang w:val="en-US"/>
          </w:rPr>
          <w:t>2.6 IT Product Testing</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_Toc428539489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12</w:t>
        </w:r>
        <w:r w:rsidR="00D031BD" w:rsidRPr="007453B7">
          <w:rPr>
            <w:rStyle w:val="Kpr"/>
            <w:rFonts w:ascii="Times New Roman" w:hAnsi="Times New Roman"/>
            <w:noProof/>
            <w:webHidden/>
            <w:u w:val="none"/>
            <w:lang w:val="en-US"/>
          </w:rPr>
          <w:fldChar w:fldCharType="end"/>
        </w:r>
      </w:hyperlink>
    </w:p>
    <w:p w14:paraId="39E1B459" w14:textId="25DCB390"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91" w:history="1">
        <w:r w:rsidR="00D031BD" w:rsidRPr="007453B7">
          <w:rPr>
            <w:rStyle w:val="Kpr"/>
            <w:rFonts w:ascii="Times New Roman" w:hAnsi="Times New Roman"/>
            <w:noProof/>
            <w:u w:val="none"/>
            <w:lang w:val="en-US"/>
          </w:rPr>
          <w:t>2.7 Evaluated Configuration</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_Toc428539491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12</w:t>
        </w:r>
        <w:r w:rsidR="00D031BD" w:rsidRPr="007453B7">
          <w:rPr>
            <w:rStyle w:val="Kpr"/>
            <w:rFonts w:ascii="Times New Roman" w:hAnsi="Times New Roman"/>
            <w:noProof/>
            <w:webHidden/>
            <w:u w:val="none"/>
            <w:lang w:val="en-US"/>
          </w:rPr>
          <w:fldChar w:fldCharType="end"/>
        </w:r>
      </w:hyperlink>
    </w:p>
    <w:p w14:paraId="22D09EF6" w14:textId="024F9383"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93" w:history="1">
        <w:r w:rsidR="00D031BD" w:rsidRPr="007453B7">
          <w:rPr>
            <w:rStyle w:val="Kpr"/>
            <w:rFonts w:ascii="Times New Roman" w:hAnsi="Times New Roman"/>
            <w:noProof/>
            <w:u w:val="none"/>
            <w:lang w:val="en-US"/>
          </w:rPr>
          <w:t>2.8 Results of the Evaluation</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_Toc428539493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19</w:t>
        </w:r>
        <w:r w:rsidR="00D031BD" w:rsidRPr="007453B7">
          <w:rPr>
            <w:rStyle w:val="Kpr"/>
            <w:rFonts w:ascii="Times New Roman" w:hAnsi="Times New Roman"/>
            <w:noProof/>
            <w:webHidden/>
            <w:u w:val="none"/>
            <w:lang w:val="en-US"/>
          </w:rPr>
          <w:fldChar w:fldCharType="end"/>
        </w:r>
      </w:hyperlink>
    </w:p>
    <w:p w14:paraId="386F1B09" w14:textId="7FA7C541" w:rsidR="004B1618" w:rsidRPr="007453B7" w:rsidRDefault="00A47677" w:rsidP="004B1618">
      <w:pPr>
        <w:pStyle w:val="T1"/>
        <w:tabs>
          <w:tab w:val="right" w:leader="dot" w:pos="10763"/>
        </w:tabs>
        <w:rPr>
          <w:rStyle w:val="Kpr"/>
          <w:rFonts w:ascii="Times New Roman" w:hAnsi="Times New Roman"/>
          <w:noProof/>
          <w:u w:val="none"/>
          <w:lang w:val="en-US"/>
        </w:rPr>
      </w:pPr>
      <w:r w:rsidRPr="007453B7">
        <w:rPr>
          <w:noProof/>
        </w:rPr>
        <w:t xml:space="preserve">    </w:t>
      </w:r>
      <w:hyperlink w:anchor="_Toc428539495" w:history="1">
        <w:r w:rsidR="00D031BD" w:rsidRPr="007453B7">
          <w:rPr>
            <w:rStyle w:val="Kpr"/>
            <w:rFonts w:ascii="Times New Roman" w:hAnsi="Times New Roman"/>
            <w:noProof/>
            <w:u w:val="none"/>
            <w:lang w:val="en-US"/>
          </w:rPr>
          <w:t>2.9 Evaluator Comments / Recommendations</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_Toc428539495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19</w:t>
        </w:r>
        <w:r w:rsidR="00D031BD" w:rsidRPr="007453B7">
          <w:rPr>
            <w:rStyle w:val="Kpr"/>
            <w:rFonts w:ascii="Times New Roman" w:hAnsi="Times New Roman"/>
            <w:noProof/>
            <w:webHidden/>
            <w:u w:val="none"/>
            <w:lang w:val="en-US"/>
          </w:rPr>
          <w:fldChar w:fldCharType="end"/>
        </w:r>
      </w:hyperlink>
    </w:p>
    <w:p w14:paraId="196CEFAE" w14:textId="42F6F05C" w:rsidR="004B1618" w:rsidRPr="007453B7" w:rsidRDefault="004B454B" w:rsidP="004B1618">
      <w:pPr>
        <w:pStyle w:val="T1"/>
        <w:tabs>
          <w:tab w:val="right" w:leader="dot" w:pos="10763"/>
        </w:tabs>
        <w:rPr>
          <w:rStyle w:val="Kpr"/>
          <w:rFonts w:ascii="Times New Roman" w:hAnsi="Times New Roman"/>
          <w:noProof/>
          <w:u w:val="none"/>
          <w:lang w:val="en-US"/>
        </w:rPr>
      </w:pPr>
      <w:hyperlink w:anchor="_Toc428539497" w:history="1">
        <w:r w:rsidR="00D031BD" w:rsidRPr="007453B7">
          <w:rPr>
            <w:rStyle w:val="Kpr"/>
            <w:rFonts w:ascii="Times New Roman" w:hAnsi="Times New Roman"/>
            <w:noProof/>
            <w:u w:val="none"/>
            <w:lang w:val="en-US"/>
          </w:rPr>
          <w:t>3 SE</w:t>
        </w:r>
        <w:r w:rsidR="0023590C" w:rsidRPr="007453B7">
          <w:rPr>
            <w:rStyle w:val="Kpr"/>
            <w:rFonts w:ascii="Times New Roman" w:hAnsi="Times New Roman"/>
            <w:noProof/>
            <w:u w:val="none"/>
            <w:lang w:val="en-US"/>
          </w:rPr>
          <w:t>CURITY TARGET</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_Toc428539497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20</w:t>
        </w:r>
        <w:r w:rsidR="00D031BD" w:rsidRPr="007453B7">
          <w:rPr>
            <w:rStyle w:val="Kpr"/>
            <w:rFonts w:ascii="Times New Roman" w:hAnsi="Times New Roman"/>
            <w:noProof/>
            <w:webHidden/>
            <w:u w:val="none"/>
            <w:lang w:val="en-US"/>
          </w:rPr>
          <w:fldChar w:fldCharType="end"/>
        </w:r>
      </w:hyperlink>
    </w:p>
    <w:p w14:paraId="03339DA9" w14:textId="3F18CC2C" w:rsidR="004B1618" w:rsidRPr="007453B7" w:rsidRDefault="004B454B" w:rsidP="005B7AA6">
      <w:pPr>
        <w:pStyle w:val="T1"/>
        <w:tabs>
          <w:tab w:val="right" w:leader="dot" w:pos="10763"/>
        </w:tabs>
        <w:rPr>
          <w:rStyle w:val="Kpr"/>
          <w:rFonts w:ascii="Times New Roman" w:hAnsi="Times New Roman"/>
          <w:noProof/>
          <w:u w:val="none"/>
          <w:lang w:val="en-US"/>
        </w:rPr>
      </w:pPr>
      <w:hyperlink w:anchor="_Toc428539499" w:history="1">
        <w:r w:rsidR="00D031BD" w:rsidRPr="007453B7">
          <w:rPr>
            <w:rStyle w:val="Kpr"/>
            <w:rFonts w:ascii="Times New Roman" w:hAnsi="Times New Roman"/>
            <w:noProof/>
            <w:u w:val="none"/>
            <w:lang w:val="en-US"/>
          </w:rPr>
          <w:t>4 GLOSSARY</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_Toc428539499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21</w:t>
        </w:r>
        <w:r w:rsidR="00D031BD" w:rsidRPr="007453B7">
          <w:rPr>
            <w:rStyle w:val="Kpr"/>
            <w:rFonts w:ascii="Times New Roman" w:hAnsi="Times New Roman"/>
            <w:noProof/>
            <w:webHidden/>
            <w:u w:val="none"/>
            <w:lang w:val="en-US"/>
          </w:rPr>
          <w:fldChar w:fldCharType="end"/>
        </w:r>
      </w:hyperlink>
    </w:p>
    <w:p w14:paraId="6E341FC1" w14:textId="747E54EE" w:rsidR="004B1618" w:rsidRPr="007453B7" w:rsidRDefault="004B454B" w:rsidP="005B7AA6">
      <w:pPr>
        <w:pStyle w:val="T1"/>
        <w:tabs>
          <w:tab w:val="right" w:leader="dot" w:pos="10763"/>
        </w:tabs>
        <w:rPr>
          <w:rStyle w:val="Kpr"/>
          <w:rFonts w:ascii="Times New Roman" w:hAnsi="Times New Roman"/>
          <w:noProof/>
          <w:u w:val="none"/>
          <w:lang w:val="en-US"/>
        </w:rPr>
      </w:pPr>
      <w:hyperlink w:anchor="_Toc428539501" w:history="1">
        <w:r w:rsidR="00D031BD" w:rsidRPr="007453B7">
          <w:rPr>
            <w:rStyle w:val="Kpr"/>
            <w:rFonts w:ascii="Times New Roman" w:hAnsi="Times New Roman"/>
            <w:noProof/>
            <w:u w:val="none"/>
            <w:lang w:val="en-US"/>
          </w:rPr>
          <w:t>5 BIBLIOGRAPHY</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_Toc428539501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21</w:t>
        </w:r>
        <w:r w:rsidR="00D031BD" w:rsidRPr="007453B7">
          <w:rPr>
            <w:rStyle w:val="Kpr"/>
            <w:rFonts w:ascii="Times New Roman" w:hAnsi="Times New Roman"/>
            <w:noProof/>
            <w:webHidden/>
            <w:u w:val="none"/>
            <w:lang w:val="en-US"/>
          </w:rPr>
          <w:fldChar w:fldCharType="end"/>
        </w:r>
      </w:hyperlink>
    </w:p>
    <w:p w14:paraId="60B31444" w14:textId="46BAB521" w:rsidR="004B1618" w:rsidRPr="007453B7" w:rsidRDefault="004B454B" w:rsidP="005B7AA6">
      <w:pPr>
        <w:pStyle w:val="T1"/>
        <w:tabs>
          <w:tab w:val="right" w:leader="dot" w:pos="10763"/>
        </w:tabs>
        <w:rPr>
          <w:rStyle w:val="Kpr"/>
          <w:rFonts w:ascii="Times New Roman" w:hAnsi="Times New Roman"/>
          <w:noProof/>
          <w:u w:val="none"/>
          <w:lang w:val="en-US"/>
        </w:rPr>
      </w:pPr>
      <w:hyperlink w:anchor="_Toc428539507" w:history="1">
        <w:r w:rsidR="00D031BD" w:rsidRPr="007453B7">
          <w:rPr>
            <w:rStyle w:val="Kpr"/>
            <w:rFonts w:ascii="Times New Roman" w:hAnsi="Times New Roman"/>
            <w:noProof/>
            <w:u w:val="none"/>
            <w:lang w:val="en-US"/>
          </w:rPr>
          <w:t>6 ANNEXES</w:t>
        </w:r>
        <w:r w:rsidR="00D031BD" w:rsidRPr="007453B7">
          <w:rPr>
            <w:rStyle w:val="Kpr"/>
            <w:rFonts w:ascii="Times New Roman" w:hAnsi="Times New Roman"/>
            <w:noProof/>
            <w:webHidden/>
            <w:u w:val="none"/>
            <w:lang w:val="en-US"/>
          </w:rPr>
          <w:tab/>
        </w:r>
        <w:r w:rsidR="00D031BD" w:rsidRPr="007453B7">
          <w:rPr>
            <w:rStyle w:val="Kpr"/>
            <w:rFonts w:ascii="Times New Roman" w:hAnsi="Times New Roman"/>
            <w:noProof/>
            <w:webHidden/>
            <w:u w:val="none"/>
            <w:lang w:val="en-US"/>
          </w:rPr>
          <w:fldChar w:fldCharType="begin"/>
        </w:r>
        <w:r w:rsidR="00D031BD" w:rsidRPr="007453B7">
          <w:rPr>
            <w:rStyle w:val="Kpr"/>
            <w:rFonts w:ascii="Times New Roman" w:hAnsi="Times New Roman"/>
            <w:noProof/>
            <w:webHidden/>
            <w:u w:val="none"/>
            <w:lang w:val="en-US"/>
          </w:rPr>
          <w:instrText xml:space="preserve"> PAGEREF _Toc428539507 \h </w:instrText>
        </w:r>
        <w:r w:rsidR="00D031BD" w:rsidRPr="007453B7">
          <w:rPr>
            <w:rStyle w:val="Kpr"/>
            <w:rFonts w:ascii="Times New Roman" w:hAnsi="Times New Roman"/>
            <w:noProof/>
            <w:webHidden/>
            <w:u w:val="none"/>
            <w:lang w:val="en-US"/>
          </w:rPr>
        </w:r>
        <w:r w:rsidR="00D031BD" w:rsidRPr="007453B7">
          <w:rPr>
            <w:rStyle w:val="Kpr"/>
            <w:rFonts w:ascii="Times New Roman" w:hAnsi="Times New Roman"/>
            <w:noProof/>
            <w:webHidden/>
            <w:u w:val="none"/>
            <w:lang w:val="en-US"/>
          </w:rPr>
          <w:fldChar w:fldCharType="separate"/>
        </w:r>
        <w:r w:rsidR="006637B8">
          <w:rPr>
            <w:rStyle w:val="Kpr"/>
            <w:rFonts w:ascii="Times New Roman" w:hAnsi="Times New Roman"/>
            <w:noProof/>
            <w:webHidden/>
            <w:u w:val="none"/>
            <w:lang w:val="en-US"/>
          </w:rPr>
          <w:t>22</w:t>
        </w:r>
        <w:r w:rsidR="00D031BD" w:rsidRPr="007453B7">
          <w:rPr>
            <w:rStyle w:val="Kpr"/>
            <w:rFonts w:ascii="Times New Roman" w:hAnsi="Times New Roman"/>
            <w:noProof/>
            <w:webHidden/>
            <w:u w:val="none"/>
            <w:lang w:val="en-US"/>
          </w:rPr>
          <w:fldChar w:fldCharType="end"/>
        </w:r>
      </w:hyperlink>
    </w:p>
    <w:p w14:paraId="2E599990" w14:textId="722C2D73" w:rsidR="005B7AA6" w:rsidRPr="007453B7" w:rsidRDefault="00A47677" w:rsidP="005B7AA6">
      <w:pPr>
        <w:pStyle w:val="T1"/>
        <w:tabs>
          <w:tab w:val="right" w:leader="dot" w:pos="10763"/>
        </w:tabs>
        <w:rPr>
          <w:rStyle w:val="Kpr"/>
          <w:rFonts w:ascii="Times New Roman" w:hAnsi="Times New Roman"/>
          <w:noProof/>
          <w:webHidden/>
          <w:color w:val="auto"/>
          <w:u w:val="none"/>
        </w:rPr>
      </w:pPr>
      <w:r w:rsidRPr="007453B7">
        <w:rPr>
          <w:rStyle w:val="Kpr"/>
          <w:rFonts w:ascii="Times New Roman" w:hAnsi="Times New Roman"/>
          <w:noProof/>
          <w:color w:val="auto"/>
          <w:u w:val="none"/>
        </w:rPr>
        <w:t xml:space="preserve">    </w:t>
      </w:r>
      <w:r w:rsidR="005B7AA6" w:rsidRPr="007453B7">
        <w:rPr>
          <w:rStyle w:val="Kpr"/>
          <w:rFonts w:ascii="Times New Roman" w:hAnsi="Times New Roman"/>
          <w:noProof/>
          <w:color w:val="auto"/>
          <w:u w:val="none"/>
        </w:rPr>
        <w:t>6.1 TOE SPECIFICATIONS …………………………………………………………………………………………</w:t>
      </w:r>
      <w:r w:rsidR="005B7AA6" w:rsidRPr="007453B7">
        <w:rPr>
          <w:rStyle w:val="Kpr"/>
          <w:rFonts w:ascii="Times New Roman" w:hAnsi="Times New Roman"/>
          <w:noProof/>
          <w:webHidden/>
          <w:color w:val="auto"/>
          <w:u w:val="none"/>
        </w:rPr>
        <w:t>…</w:t>
      </w:r>
      <w:r w:rsidR="007453B7">
        <w:rPr>
          <w:rStyle w:val="Kpr"/>
          <w:rFonts w:ascii="Times New Roman" w:hAnsi="Times New Roman"/>
          <w:noProof/>
          <w:webHidden/>
          <w:color w:val="auto"/>
          <w:u w:val="none"/>
        </w:rPr>
        <w:t>..</w:t>
      </w:r>
      <w:r w:rsidR="005B7AA6" w:rsidRPr="007453B7">
        <w:rPr>
          <w:rStyle w:val="Kpr"/>
          <w:rFonts w:ascii="Times New Roman" w:hAnsi="Times New Roman"/>
          <w:noProof/>
          <w:webHidden/>
          <w:color w:val="auto"/>
          <w:u w:val="none"/>
          <w:lang w:val="en-US"/>
        </w:rPr>
        <w:fldChar w:fldCharType="begin"/>
      </w:r>
      <w:r w:rsidR="005B7AA6" w:rsidRPr="007453B7">
        <w:rPr>
          <w:rStyle w:val="Kpr"/>
          <w:rFonts w:ascii="Times New Roman" w:hAnsi="Times New Roman"/>
          <w:noProof/>
          <w:webHidden/>
          <w:color w:val="auto"/>
          <w:u w:val="none"/>
          <w:lang w:val="en-US"/>
        </w:rPr>
        <w:instrText xml:space="preserve"> PAGEREF _Toc428539507 \h </w:instrText>
      </w:r>
      <w:r w:rsidR="005B7AA6" w:rsidRPr="007453B7">
        <w:rPr>
          <w:rStyle w:val="Kpr"/>
          <w:rFonts w:ascii="Times New Roman" w:hAnsi="Times New Roman"/>
          <w:noProof/>
          <w:webHidden/>
          <w:color w:val="auto"/>
          <w:u w:val="none"/>
          <w:lang w:val="en-US"/>
        </w:rPr>
      </w:r>
      <w:r w:rsidR="005B7AA6" w:rsidRPr="007453B7">
        <w:rPr>
          <w:rStyle w:val="Kpr"/>
          <w:rFonts w:ascii="Times New Roman" w:hAnsi="Times New Roman"/>
          <w:noProof/>
          <w:webHidden/>
          <w:color w:val="auto"/>
          <w:u w:val="none"/>
          <w:lang w:val="en-US"/>
        </w:rPr>
        <w:fldChar w:fldCharType="separate"/>
      </w:r>
      <w:r w:rsidR="006637B8">
        <w:rPr>
          <w:rStyle w:val="Kpr"/>
          <w:rFonts w:ascii="Times New Roman" w:hAnsi="Times New Roman"/>
          <w:noProof/>
          <w:webHidden/>
          <w:color w:val="auto"/>
          <w:u w:val="none"/>
          <w:lang w:val="en-US"/>
        </w:rPr>
        <w:t>22</w:t>
      </w:r>
      <w:r w:rsidR="005B7AA6" w:rsidRPr="007453B7">
        <w:rPr>
          <w:rStyle w:val="Kpr"/>
          <w:rFonts w:ascii="Times New Roman" w:hAnsi="Times New Roman"/>
          <w:noProof/>
          <w:webHidden/>
          <w:color w:val="auto"/>
          <w:u w:val="none"/>
          <w:lang w:val="en-US"/>
        </w:rPr>
        <w:fldChar w:fldCharType="end"/>
      </w:r>
    </w:p>
    <w:p w14:paraId="1DB3DE7F" w14:textId="25B8CA3D" w:rsidR="005B7AA6" w:rsidRPr="007453B7" w:rsidRDefault="00A47677" w:rsidP="005B7AA6">
      <w:pPr>
        <w:pStyle w:val="T1"/>
        <w:tabs>
          <w:tab w:val="right" w:leader="dot" w:pos="10763"/>
        </w:tabs>
        <w:rPr>
          <w:rStyle w:val="Kpr"/>
          <w:rFonts w:ascii="Times New Roman" w:hAnsi="Times New Roman"/>
          <w:noProof/>
          <w:color w:val="auto"/>
          <w:u w:val="none"/>
          <w:lang w:val="en-US"/>
        </w:rPr>
      </w:pPr>
      <w:r w:rsidRPr="007453B7">
        <w:rPr>
          <w:rStyle w:val="Kpr"/>
          <w:rFonts w:ascii="Times New Roman" w:hAnsi="Times New Roman"/>
          <w:noProof/>
          <w:webHidden/>
          <w:color w:val="auto"/>
          <w:u w:val="none"/>
        </w:rPr>
        <w:t xml:space="preserve">    </w:t>
      </w:r>
      <w:r w:rsidR="005B7AA6" w:rsidRPr="007453B7">
        <w:rPr>
          <w:rStyle w:val="Kpr"/>
          <w:rFonts w:ascii="Times New Roman" w:hAnsi="Times New Roman"/>
          <w:noProof/>
          <w:webHidden/>
          <w:color w:val="auto"/>
          <w:u w:val="none"/>
        </w:rPr>
        <w:t>6.2 TEST ENVIRONMENT………………………………………………………………………………………………</w:t>
      </w:r>
      <w:r w:rsidR="007453B7">
        <w:rPr>
          <w:rStyle w:val="Kpr"/>
          <w:rFonts w:ascii="Times New Roman" w:hAnsi="Times New Roman"/>
          <w:noProof/>
          <w:webHidden/>
          <w:color w:val="auto"/>
          <w:u w:val="none"/>
        </w:rPr>
        <w:t>.</w:t>
      </w:r>
      <w:r w:rsidR="007453B7" w:rsidRPr="007453B7">
        <w:rPr>
          <w:rStyle w:val="Kpr"/>
          <w:rFonts w:ascii="Times New Roman" w:hAnsi="Times New Roman"/>
          <w:noProof/>
          <w:webHidden/>
          <w:color w:val="auto"/>
          <w:u w:val="none"/>
        </w:rPr>
        <w:t>2</w:t>
      </w:r>
      <w:r w:rsidR="006637B8">
        <w:rPr>
          <w:rStyle w:val="Kpr"/>
          <w:rFonts w:ascii="Times New Roman" w:hAnsi="Times New Roman"/>
          <w:noProof/>
          <w:webHidden/>
          <w:color w:val="auto"/>
          <w:u w:val="none"/>
        </w:rPr>
        <w:t>2</w:t>
      </w:r>
    </w:p>
    <w:p w14:paraId="7198A87E" w14:textId="51E9CE0C" w:rsidR="00A47677" w:rsidRDefault="008F17EA" w:rsidP="00A47677">
      <w:pPr>
        <w:pStyle w:val="DzMetin"/>
        <w:spacing w:line="360" w:lineRule="auto"/>
        <w:outlineLvl w:val="0"/>
        <w:rPr>
          <w:rFonts w:ascii="Times New Roman" w:hAnsi="Times New Roman"/>
          <w:b/>
          <w:sz w:val="24"/>
          <w:szCs w:val="24"/>
          <w:lang w:val="en-US"/>
        </w:rPr>
      </w:pPr>
      <w:r w:rsidRPr="007453B7">
        <w:rPr>
          <w:rFonts w:ascii="Times New Roman" w:hAnsi="Times New Roman"/>
          <w:b/>
          <w:sz w:val="24"/>
          <w:szCs w:val="24"/>
          <w:lang w:val="en-US"/>
        </w:rPr>
        <w:fldChar w:fldCharType="end"/>
      </w:r>
      <w:bookmarkStart w:id="2" w:name="_Toc332269081"/>
      <w:bookmarkStart w:id="3" w:name="_Toc428539435"/>
    </w:p>
    <w:p w14:paraId="448F3FC0" w14:textId="4281D937" w:rsidR="00A47677" w:rsidRDefault="00A47677" w:rsidP="004B1618">
      <w:pPr>
        <w:pStyle w:val="Balk2"/>
        <w:rPr>
          <w:rFonts w:ascii="Times New Roman" w:hAnsi="Times New Roman"/>
          <w:bCs w:val="0"/>
          <w:i w:val="0"/>
          <w:iCs w:val="0"/>
          <w:sz w:val="24"/>
          <w:szCs w:val="24"/>
          <w:lang w:val="en-US"/>
        </w:rPr>
      </w:pPr>
    </w:p>
    <w:p w14:paraId="0A76E448" w14:textId="49499D74" w:rsidR="00A47677" w:rsidRDefault="00A47677" w:rsidP="00A47677">
      <w:pPr>
        <w:rPr>
          <w:lang w:val="en-US"/>
        </w:rPr>
      </w:pPr>
    </w:p>
    <w:p w14:paraId="282A43EF" w14:textId="77777777" w:rsidR="00A47677" w:rsidRPr="00A47677" w:rsidRDefault="00A47677" w:rsidP="00A47677">
      <w:pPr>
        <w:rPr>
          <w:lang w:val="en-US"/>
        </w:rPr>
      </w:pPr>
    </w:p>
    <w:p w14:paraId="07DA88D2" w14:textId="7A1665E6" w:rsidR="004B1618" w:rsidRPr="00523FFE" w:rsidRDefault="008F17EA" w:rsidP="004B1618">
      <w:pPr>
        <w:pStyle w:val="Balk2"/>
        <w:rPr>
          <w:rFonts w:ascii="Times New Roman" w:hAnsi="Times New Roman"/>
          <w:i w:val="0"/>
        </w:rPr>
      </w:pPr>
      <w:proofErr w:type="spellStart"/>
      <w:r w:rsidRPr="00523FFE">
        <w:rPr>
          <w:rFonts w:ascii="Times New Roman" w:hAnsi="Times New Roman"/>
          <w:i w:val="0"/>
        </w:rPr>
        <w:lastRenderedPageBreak/>
        <w:t>Document</w:t>
      </w:r>
      <w:proofErr w:type="spellEnd"/>
      <w:r w:rsidRPr="00523FFE">
        <w:rPr>
          <w:rFonts w:ascii="Times New Roman" w:hAnsi="Times New Roman"/>
          <w:i w:val="0"/>
        </w:rPr>
        <w:t xml:space="preserve"> Information</w:t>
      </w:r>
      <w:bookmarkEnd w:id="2"/>
      <w:bookmarkEnd w:id="3"/>
    </w:p>
    <w:p w14:paraId="65BF8CB8" w14:textId="77777777" w:rsidR="004B1618" w:rsidRPr="00523FFE" w:rsidRDefault="004B1618" w:rsidP="004B1618">
      <w:pPr>
        <w:pStyle w:val="DzMetin"/>
        <w:spacing w:line="240" w:lineRule="atLeast"/>
        <w:rPr>
          <w:rFonts w:ascii="Times New Roman" w:hAnsi="Times New Roman"/>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27"/>
        <w:gridCol w:w="6551"/>
      </w:tblGrid>
      <w:tr w:rsidR="008D7B0E" w14:paraId="42E2CB5F" w14:textId="77777777" w:rsidTr="006209F6">
        <w:tc>
          <w:tcPr>
            <w:tcW w:w="3227" w:type="dxa"/>
            <w:shd w:val="clear" w:color="auto" w:fill="FFFFFF"/>
          </w:tcPr>
          <w:p w14:paraId="00866409"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Date of Issue</w:t>
            </w:r>
          </w:p>
        </w:tc>
        <w:tc>
          <w:tcPr>
            <w:tcW w:w="6551" w:type="dxa"/>
            <w:shd w:val="clear" w:color="auto" w:fill="FFFFFF"/>
          </w:tcPr>
          <w:p w14:paraId="3EB8640B" w14:textId="114B189E" w:rsidR="004B1618" w:rsidRPr="00523FFE" w:rsidRDefault="00102668" w:rsidP="001A17C4">
            <w:pPr>
              <w:pStyle w:val="DzMetin"/>
              <w:spacing w:line="360" w:lineRule="auto"/>
              <w:rPr>
                <w:rFonts w:ascii="Times New Roman" w:hAnsi="Times New Roman"/>
                <w:b/>
                <w:sz w:val="24"/>
                <w:lang w:val="en-US"/>
              </w:rPr>
            </w:pPr>
            <w:r>
              <w:rPr>
                <w:rFonts w:ascii="Times New Roman" w:hAnsi="Times New Roman"/>
                <w:b/>
                <w:sz w:val="24"/>
                <w:lang w:val="en-US"/>
              </w:rPr>
              <w:t>09</w:t>
            </w:r>
            <w:r w:rsidR="0028101B">
              <w:rPr>
                <w:rFonts w:ascii="Times New Roman" w:hAnsi="Times New Roman"/>
                <w:b/>
                <w:sz w:val="24"/>
                <w:lang w:val="en-US"/>
              </w:rPr>
              <w:t>/</w:t>
            </w:r>
            <w:r w:rsidR="00921CFE">
              <w:rPr>
                <w:rFonts w:ascii="Times New Roman" w:hAnsi="Times New Roman"/>
                <w:b/>
                <w:sz w:val="24"/>
                <w:lang w:val="en-US"/>
              </w:rPr>
              <w:t>10</w:t>
            </w:r>
            <w:r w:rsidR="0028101B">
              <w:rPr>
                <w:rFonts w:ascii="Times New Roman" w:hAnsi="Times New Roman"/>
                <w:b/>
                <w:sz w:val="24"/>
                <w:lang w:val="en-US"/>
              </w:rPr>
              <w:t>/2023</w:t>
            </w:r>
          </w:p>
        </w:tc>
      </w:tr>
      <w:tr w:rsidR="008D7B0E" w14:paraId="6EE27123" w14:textId="77777777" w:rsidTr="006209F6">
        <w:tc>
          <w:tcPr>
            <w:tcW w:w="3227" w:type="dxa"/>
            <w:shd w:val="clear" w:color="auto" w:fill="FFFFFF"/>
          </w:tcPr>
          <w:p w14:paraId="11A0C47F"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Approval Date</w:t>
            </w:r>
          </w:p>
        </w:tc>
        <w:tc>
          <w:tcPr>
            <w:tcW w:w="6551" w:type="dxa"/>
            <w:shd w:val="clear" w:color="auto" w:fill="FFFFFF"/>
          </w:tcPr>
          <w:p w14:paraId="5F9EEC77" w14:textId="75C439E7" w:rsidR="004B1618" w:rsidRPr="00102668" w:rsidRDefault="00102668" w:rsidP="001A17C4">
            <w:pPr>
              <w:pStyle w:val="DzMetin"/>
              <w:spacing w:line="360" w:lineRule="auto"/>
              <w:rPr>
                <w:rFonts w:ascii="Times New Roman" w:hAnsi="Times New Roman"/>
                <w:b/>
                <w:sz w:val="24"/>
                <w:lang w:val="en-US"/>
              </w:rPr>
            </w:pPr>
            <w:r w:rsidRPr="00102668">
              <w:rPr>
                <w:rFonts w:ascii="Times New Roman" w:hAnsi="Times New Roman"/>
                <w:b/>
                <w:sz w:val="24"/>
                <w:lang w:val="en-US"/>
              </w:rPr>
              <w:t>1</w:t>
            </w:r>
            <w:r w:rsidR="004E0330">
              <w:rPr>
                <w:rFonts w:ascii="Times New Roman" w:hAnsi="Times New Roman"/>
                <w:b/>
                <w:sz w:val="24"/>
                <w:lang w:val="en-US"/>
              </w:rPr>
              <w:t>3</w:t>
            </w:r>
            <w:bookmarkStart w:id="4" w:name="_GoBack"/>
            <w:bookmarkEnd w:id="4"/>
            <w:r w:rsidR="00D84655" w:rsidRPr="00102668">
              <w:rPr>
                <w:rFonts w:ascii="Times New Roman" w:hAnsi="Times New Roman"/>
                <w:b/>
                <w:sz w:val="24"/>
                <w:lang w:val="en-US"/>
              </w:rPr>
              <w:t>/</w:t>
            </w:r>
            <w:r w:rsidR="00921CFE" w:rsidRPr="00102668">
              <w:rPr>
                <w:rFonts w:ascii="Times New Roman" w:hAnsi="Times New Roman"/>
                <w:b/>
                <w:sz w:val="24"/>
                <w:lang w:val="en-US"/>
              </w:rPr>
              <w:t>10</w:t>
            </w:r>
            <w:r w:rsidR="00D84655" w:rsidRPr="00102668">
              <w:rPr>
                <w:rFonts w:ascii="Times New Roman" w:hAnsi="Times New Roman"/>
                <w:b/>
                <w:sz w:val="24"/>
                <w:lang w:val="en-US"/>
              </w:rPr>
              <w:t>/2023</w:t>
            </w:r>
          </w:p>
        </w:tc>
      </w:tr>
      <w:tr w:rsidR="008D7B0E" w14:paraId="073DA340" w14:textId="77777777" w:rsidTr="006209F6">
        <w:tc>
          <w:tcPr>
            <w:tcW w:w="3227" w:type="dxa"/>
            <w:shd w:val="clear" w:color="auto" w:fill="FFFFFF"/>
          </w:tcPr>
          <w:p w14:paraId="001B38BD"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Certification Report Number</w:t>
            </w:r>
          </w:p>
        </w:tc>
        <w:tc>
          <w:tcPr>
            <w:tcW w:w="6551" w:type="dxa"/>
            <w:shd w:val="clear" w:color="auto" w:fill="FFFFFF"/>
          </w:tcPr>
          <w:p w14:paraId="2F5C693A" w14:textId="117C0310" w:rsidR="004B1618" w:rsidRPr="00523FFE" w:rsidRDefault="00921CFE" w:rsidP="001A17C4">
            <w:pPr>
              <w:pStyle w:val="DzMetin"/>
              <w:spacing w:line="360" w:lineRule="auto"/>
              <w:rPr>
                <w:rFonts w:ascii="Times New Roman" w:hAnsi="Times New Roman"/>
                <w:b/>
                <w:sz w:val="24"/>
                <w:lang w:val="en-US"/>
              </w:rPr>
            </w:pPr>
            <w:r w:rsidRPr="00921CFE">
              <w:rPr>
                <w:rFonts w:ascii="Times New Roman" w:hAnsi="Times New Roman"/>
                <w:b/>
                <w:sz w:val="24"/>
                <w:lang w:val="en-US"/>
              </w:rPr>
              <w:t>21.0.03/23-006</w:t>
            </w:r>
          </w:p>
        </w:tc>
      </w:tr>
      <w:tr w:rsidR="008D7B0E" w14:paraId="1C492BE5" w14:textId="77777777" w:rsidTr="006209F6">
        <w:tc>
          <w:tcPr>
            <w:tcW w:w="3227" w:type="dxa"/>
            <w:shd w:val="clear" w:color="auto" w:fill="FFFFFF"/>
          </w:tcPr>
          <w:p w14:paraId="62AC938F"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Sponsor and Developer</w:t>
            </w:r>
          </w:p>
        </w:tc>
        <w:tc>
          <w:tcPr>
            <w:tcW w:w="6551" w:type="dxa"/>
            <w:shd w:val="clear" w:color="auto" w:fill="FFFFFF"/>
          </w:tcPr>
          <w:p w14:paraId="11A5AF77" w14:textId="077B10CB" w:rsidR="004B1618" w:rsidRPr="00523FFE" w:rsidRDefault="00B924B9" w:rsidP="001A17C4">
            <w:pPr>
              <w:pStyle w:val="DzMetin"/>
              <w:spacing w:line="360" w:lineRule="auto"/>
              <w:rPr>
                <w:rFonts w:ascii="Times New Roman" w:hAnsi="Times New Roman"/>
                <w:b/>
                <w:sz w:val="24"/>
                <w:lang w:val="en-US"/>
              </w:rPr>
            </w:pPr>
            <w:r>
              <w:rPr>
                <w:rFonts w:ascii="Times New Roman" w:hAnsi="Times New Roman"/>
                <w:b/>
                <w:sz w:val="24"/>
                <w:lang w:val="en-US"/>
              </w:rPr>
              <w:t xml:space="preserve">VESTEL </w:t>
            </w:r>
            <w:r w:rsidR="00D15A97">
              <w:rPr>
                <w:rFonts w:ascii="Times New Roman" w:hAnsi="Times New Roman"/>
                <w:b/>
                <w:sz w:val="24"/>
                <w:lang w:val="en-US"/>
              </w:rPr>
              <w:t>A.Ş.</w:t>
            </w:r>
          </w:p>
        </w:tc>
      </w:tr>
      <w:tr w:rsidR="008D7B0E" w14:paraId="1BD2D9EF" w14:textId="77777777" w:rsidTr="006209F6">
        <w:tc>
          <w:tcPr>
            <w:tcW w:w="3227" w:type="dxa"/>
            <w:shd w:val="clear" w:color="auto" w:fill="FFFFFF"/>
          </w:tcPr>
          <w:p w14:paraId="3E25A47E"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Evaluation Facility</w:t>
            </w:r>
          </w:p>
        </w:tc>
        <w:tc>
          <w:tcPr>
            <w:tcW w:w="6551" w:type="dxa"/>
            <w:shd w:val="clear" w:color="auto" w:fill="FFFFFF"/>
          </w:tcPr>
          <w:p w14:paraId="4524475F" w14:textId="31106D31" w:rsidR="004B1618" w:rsidRPr="00523FFE" w:rsidRDefault="007A0C91" w:rsidP="001A17C4">
            <w:pPr>
              <w:pStyle w:val="DzMetin"/>
              <w:spacing w:line="360" w:lineRule="auto"/>
              <w:rPr>
                <w:rFonts w:ascii="Times New Roman" w:hAnsi="Times New Roman"/>
                <w:b/>
                <w:sz w:val="24"/>
                <w:lang w:val="en-US"/>
              </w:rPr>
            </w:pPr>
            <w:r>
              <w:rPr>
                <w:rFonts w:ascii="Times New Roman" w:hAnsi="Times New Roman"/>
                <w:b/>
                <w:sz w:val="24"/>
                <w:lang w:val="en-US"/>
              </w:rPr>
              <w:t xml:space="preserve">TÜBİTAK BİLGEM </w:t>
            </w:r>
            <w:r w:rsidR="00EF577B">
              <w:rPr>
                <w:rFonts w:ascii="Times New Roman" w:hAnsi="Times New Roman"/>
                <w:b/>
                <w:sz w:val="24"/>
                <w:lang w:val="en-US"/>
              </w:rPr>
              <w:t>OKTEM</w:t>
            </w:r>
          </w:p>
        </w:tc>
      </w:tr>
      <w:tr w:rsidR="008D7B0E" w14:paraId="5004EE49" w14:textId="77777777" w:rsidTr="006209F6">
        <w:tc>
          <w:tcPr>
            <w:tcW w:w="3227" w:type="dxa"/>
            <w:shd w:val="clear" w:color="auto" w:fill="FFFFFF"/>
          </w:tcPr>
          <w:p w14:paraId="02FF782D"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TOE/ PP Name*</w:t>
            </w:r>
          </w:p>
        </w:tc>
        <w:tc>
          <w:tcPr>
            <w:tcW w:w="6551" w:type="dxa"/>
            <w:shd w:val="clear" w:color="auto" w:fill="FFFFFF"/>
          </w:tcPr>
          <w:p w14:paraId="1DB1FB5D" w14:textId="16CFE865" w:rsidR="004B1618" w:rsidRPr="00D15A97" w:rsidRDefault="00B924B9" w:rsidP="001A17C4">
            <w:pPr>
              <w:pStyle w:val="Default"/>
              <w:spacing w:line="360" w:lineRule="auto"/>
              <w:rPr>
                <w:b/>
              </w:rPr>
            </w:pPr>
            <w:r w:rsidRPr="00B924B9">
              <w:rPr>
                <w:b/>
              </w:rPr>
              <w:t>V</w:t>
            </w:r>
            <w:r w:rsidR="00A04F6D">
              <w:rPr>
                <w:b/>
              </w:rPr>
              <w:t xml:space="preserve">ESTEL Smart TV </w:t>
            </w:r>
            <w:proofErr w:type="spellStart"/>
            <w:r w:rsidR="00A04F6D">
              <w:rPr>
                <w:b/>
              </w:rPr>
              <w:t>Common</w:t>
            </w:r>
            <w:proofErr w:type="spellEnd"/>
            <w:r w:rsidR="00A04F6D">
              <w:rPr>
                <w:b/>
              </w:rPr>
              <w:t xml:space="preserve"> Firmware v</w:t>
            </w:r>
            <w:r w:rsidRPr="00B924B9">
              <w:rPr>
                <w:b/>
              </w:rPr>
              <w:t>1.0</w:t>
            </w:r>
          </w:p>
        </w:tc>
      </w:tr>
      <w:tr w:rsidR="008D7B0E" w14:paraId="2BB0D72E" w14:textId="77777777" w:rsidTr="006209F6">
        <w:tc>
          <w:tcPr>
            <w:tcW w:w="3227" w:type="dxa"/>
            <w:shd w:val="clear" w:color="auto" w:fill="FFFFFF"/>
          </w:tcPr>
          <w:p w14:paraId="68364CA5"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Pages</w:t>
            </w:r>
          </w:p>
        </w:tc>
        <w:tc>
          <w:tcPr>
            <w:tcW w:w="6551" w:type="dxa"/>
            <w:shd w:val="clear" w:color="auto" w:fill="FFFFFF"/>
          </w:tcPr>
          <w:p w14:paraId="062745E3" w14:textId="5EEF8C90" w:rsidR="004B1618" w:rsidRPr="00523FFE" w:rsidRDefault="00102668" w:rsidP="001A17C4">
            <w:pPr>
              <w:pStyle w:val="DzMetin"/>
              <w:spacing w:line="360" w:lineRule="auto"/>
              <w:rPr>
                <w:rFonts w:ascii="Times New Roman" w:hAnsi="Times New Roman"/>
                <w:b/>
                <w:sz w:val="24"/>
                <w:lang w:val="en-US"/>
              </w:rPr>
            </w:pPr>
            <w:r w:rsidRPr="00102668">
              <w:rPr>
                <w:rFonts w:ascii="Times New Roman" w:hAnsi="Times New Roman"/>
                <w:b/>
                <w:sz w:val="24"/>
                <w:lang w:val="en-US"/>
              </w:rPr>
              <w:t>23</w:t>
            </w:r>
          </w:p>
        </w:tc>
      </w:tr>
    </w:tbl>
    <w:p w14:paraId="3A3BBEA7" w14:textId="77777777" w:rsidR="004B1618" w:rsidRPr="00523FFE" w:rsidRDefault="004B1618" w:rsidP="004B1618">
      <w:pPr>
        <w:pStyle w:val="DzMetin"/>
        <w:spacing w:line="240" w:lineRule="atLeast"/>
        <w:outlineLvl w:val="0"/>
        <w:rPr>
          <w:rFonts w:ascii="Times New Roman" w:hAnsi="Times New Roman"/>
          <w:sz w:val="24"/>
          <w:lang w:val="en-US"/>
        </w:rPr>
      </w:pPr>
    </w:p>
    <w:p w14:paraId="210DD653" w14:textId="77777777" w:rsidR="004B1618" w:rsidRPr="00523FFE" w:rsidRDefault="004B1618" w:rsidP="004B1618">
      <w:pPr>
        <w:pStyle w:val="DzMetin"/>
        <w:spacing w:line="240" w:lineRule="atLeast"/>
        <w:outlineLvl w:val="0"/>
        <w:rPr>
          <w:rFonts w:ascii="Times New Roman" w:hAnsi="Times New Roman"/>
          <w:b/>
          <w:sz w:val="24"/>
          <w:lang w:val="en-US"/>
        </w:rPr>
      </w:pPr>
    </w:p>
    <w:tbl>
      <w:tblPr>
        <w:tblStyle w:val="TabloKlavuzu"/>
        <w:tblW w:w="0" w:type="auto"/>
        <w:tblLook w:val="04A0" w:firstRow="1" w:lastRow="0" w:firstColumn="1" w:lastColumn="0" w:noHBand="0" w:noVBand="1"/>
      </w:tblPr>
      <w:tblGrid>
        <w:gridCol w:w="3964"/>
        <w:gridCol w:w="5812"/>
      </w:tblGrid>
      <w:tr w:rsidR="00D84655" w14:paraId="2FC0E12D" w14:textId="77777777" w:rsidTr="008E3E95">
        <w:tc>
          <w:tcPr>
            <w:tcW w:w="3964" w:type="dxa"/>
            <w:vAlign w:val="center"/>
          </w:tcPr>
          <w:p w14:paraId="242C6DCA" w14:textId="77777777" w:rsidR="00D84655" w:rsidRDefault="00D84655" w:rsidP="001A17C4">
            <w:pPr>
              <w:pStyle w:val="DzMetin"/>
              <w:spacing w:line="360" w:lineRule="auto"/>
              <w:outlineLvl w:val="0"/>
              <w:rPr>
                <w:rFonts w:ascii="Times New Roman" w:hAnsi="Times New Roman"/>
                <w:b/>
                <w:sz w:val="24"/>
                <w:lang w:val="en-US"/>
              </w:rPr>
            </w:pPr>
            <w:r>
              <w:rPr>
                <w:rFonts w:ascii="Times New Roman" w:hAnsi="Times New Roman"/>
                <w:b/>
                <w:sz w:val="24"/>
                <w:lang w:val="en-US"/>
              </w:rPr>
              <w:t>Prepared by</w:t>
            </w:r>
          </w:p>
          <w:p w14:paraId="4F352393" w14:textId="66869C0A" w:rsidR="00D84655" w:rsidRPr="001A17C4" w:rsidRDefault="00D84655" w:rsidP="001A17C4">
            <w:pPr>
              <w:pStyle w:val="DzMetin"/>
              <w:spacing w:line="360" w:lineRule="auto"/>
              <w:outlineLvl w:val="0"/>
              <w:rPr>
                <w:rFonts w:ascii="Times New Roman" w:hAnsi="Times New Roman"/>
                <w:b/>
                <w:i/>
                <w:sz w:val="24"/>
                <w:lang w:val="en-US"/>
              </w:rPr>
            </w:pPr>
            <w:r w:rsidRPr="001A17C4">
              <w:rPr>
                <w:rFonts w:ascii="Times New Roman" w:hAnsi="Times New Roman"/>
                <w:b/>
                <w:i/>
                <w:sz w:val="24"/>
                <w:lang w:val="en-US"/>
              </w:rPr>
              <w:t>Common Criteria Inspection Expert</w:t>
            </w:r>
          </w:p>
        </w:tc>
        <w:tc>
          <w:tcPr>
            <w:tcW w:w="5812" w:type="dxa"/>
            <w:vAlign w:val="center"/>
          </w:tcPr>
          <w:p w14:paraId="44A2AC82" w14:textId="5E24A191" w:rsidR="00EF577B" w:rsidRDefault="00EF577B" w:rsidP="00EF577B">
            <w:pPr>
              <w:pStyle w:val="DzMetin"/>
              <w:spacing w:line="360" w:lineRule="auto"/>
              <w:outlineLvl w:val="0"/>
              <w:rPr>
                <w:rFonts w:ascii="Times New Roman" w:hAnsi="Times New Roman"/>
                <w:b/>
                <w:sz w:val="24"/>
                <w:lang w:val="en-US"/>
              </w:rPr>
            </w:pPr>
            <w:r>
              <w:rPr>
                <w:rFonts w:ascii="Times New Roman" w:hAnsi="Times New Roman"/>
                <w:b/>
                <w:sz w:val="24"/>
                <w:lang w:val="en-US"/>
              </w:rPr>
              <w:t>Merve Hatice KARATAŞ</w:t>
            </w:r>
          </w:p>
        </w:tc>
      </w:tr>
      <w:tr w:rsidR="00EF577B" w14:paraId="725212B6" w14:textId="77777777" w:rsidTr="008E3E95">
        <w:trPr>
          <w:trHeight w:val="785"/>
        </w:trPr>
        <w:tc>
          <w:tcPr>
            <w:tcW w:w="3964" w:type="dxa"/>
            <w:vAlign w:val="center"/>
          </w:tcPr>
          <w:p w14:paraId="62C2B70C" w14:textId="2F012E07" w:rsidR="00EF577B" w:rsidRDefault="00EF577B" w:rsidP="001A17C4">
            <w:pPr>
              <w:pStyle w:val="DzMetin"/>
              <w:spacing w:line="360" w:lineRule="auto"/>
              <w:outlineLvl w:val="0"/>
              <w:rPr>
                <w:rFonts w:ascii="Times New Roman" w:hAnsi="Times New Roman"/>
                <w:b/>
                <w:sz w:val="24"/>
                <w:lang w:val="en-US"/>
              </w:rPr>
            </w:pPr>
            <w:r w:rsidRPr="001A17C4">
              <w:rPr>
                <w:rFonts w:ascii="Times New Roman" w:hAnsi="Times New Roman"/>
                <w:b/>
                <w:i/>
                <w:sz w:val="24"/>
                <w:lang w:val="en-US"/>
              </w:rPr>
              <w:t>Common Criteria Inspection Expert</w:t>
            </w:r>
          </w:p>
        </w:tc>
        <w:tc>
          <w:tcPr>
            <w:tcW w:w="5812" w:type="dxa"/>
            <w:vAlign w:val="center"/>
          </w:tcPr>
          <w:p w14:paraId="62F529D1" w14:textId="192E3E5D" w:rsidR="00EF577B" w:rsidRDefault="00EF577B" w:rsidP="001A17C4">
            <w:pPr>
              <w:pStyle w:val="DzMetin"/>
              <w:spacing w:line="360" w:lineRule="auto"/>
              <w:outlineLvl w:val="0"/>
              <w:rPr>
                <w:rFonts w:ascii="Times New Roman" w:hAnsi="Times New Roman"/>
                <w:b/>
                <w:sz w:val="24"/>
                <w:lang w:val="en-US"/>
              </w:rPr>
            </w:pPr>
            <w:r>
              <w:rPr>
                <w:rFonts w:ascii="Times New Roman" w:hAnsi="Times New Roman"/>
                <w:b/>
                <w:sz w:val="24"/>
                <w:lang w:val="en-US"/>
              </w:rPr>
              <w:t>Göktuğ İLISU</w:t>
            </w:r>
          </w:p>
        </w:tc>
      </w:tr>
      <w:tr w:rsidR="00D84655" w14:paraId="4A60F487" w14:textId="77777777" w:rsidTr="008E3E95">
        <w:tc>
          <w:tcPr>
            <w:tcW w:w="3964" w:type="dxa"/>
            <w:vAlign w:val="center"/>
          </w:tcPr>
          <w:p w14:paraId="158B4F0C" w14:textId="053D3A7D" w:rsidR="00D84655" w:rsidRPr="001A17C4" w:rsidRDefault="00D84655" w:rsidP="001A17C4">
            <w:pPr>
              <w:pStyle w:val="DzMetin"/>
              <w:spacing w:line="360" w:lineRule="auto"/>
              <w:outlineLvl w:val="0"/>
              <w:rPr>
                <w:rFonts w:ascii="Times New Roman" w:hAnsi="Times New Roman"/>
                <w:b/>
                <w:i/>
                <w:sz w:val="24"/>
                <w:lang w:val="en-US"/>
              </w:rPr>
            </w:pPr>
            <w:r w:rsidRPr="001A17C4">
              <w:rPr>
                <w:rFonts w:ascii="Times New Roman" w:hAnsi="Times New Roman"/>
                <w:b/>
                <w:i/>
                <w:sz w:val="24"/>
                <w:lang w:val="en-US"/>
              </w:rPr>
              <w:t>Common Criteria Candidate Inspection Expert</w:t>
            </w:r>
          </w:p>
        </w:tc>
        <w:tc>
          <w:tcPr>
            <w:tcW w:w="5812" w:type="dxa"/>
            <w:vAlign w:val="center"/>
          </w:tcPr>
          <w:p w14:paraId="1C642EB7" w14:textId="3E312457" w:rsidR="00D84655" w:rsidRDefault="00B924B9" w:rsidP="001A17C4">
            <w:pPr>
              <w:pStyle w:val="DzMetin"/>
              <w:spacing w:line="360" w:lineRule="auto"/>
              <w:outlineLvl w:val="0"/>
              <w:rPr>
                <w:rFonts w:ascii="Times New Roman" w:hAnsi="Times New Roman"/>
                <w:b/>
                <w:sz w:val="24"/>
                <w:lang w:val="en-US"/>
              </w:rPr>
            </w:pPr>
            <w:r>
              <w:rPr>
                <w:rFonts w:ascii="Times New Roman" w:hAnsi="Times New Roman"/>
                <w:b/>
                <w:sz w:val="24"/>
                <w:lang w:val="en-US"/>
              </w:rPr>
              <w:t>Almıla Beyza KARAKAPICI</w:t>
            </w:r>
          </w:p>
        </w:tc>
      </w:tr>
      <w:tr w:rsidR="00D84655" w14:paraId="07C7A41E" w14:textId="77777777" w:rsidTr="008E3E95">
        <w:trPr>
          <w:trHeight w:val="865"/>
        </w:trPr>
        <w:tc>
          <w:tcPr>
            <w:tcW w:w="3964" w:type="dxa"/>
            <w:vAlign w:val="center"/>
          </w:tcPr>
          <w:p w14:paraId="0491B4EA" w14:textId="03FCF3A8" w:rsidR="001A17C4" w:rsidRDefault="001A17C4" w:rsidP="001A17C4">
            <w:pPr>
              <w:pStyle w:val="DzMetin"/>
              <w:spacing w:line="360" w:lineRule="auto"/>
              <w:outlineLvl w:val="0"/>
              <w:rPr>
                <w:rFonts w:ascii="Times New Roman" w:hAnsi="Times New Roman"/>
                <w:b/>
                <w:sz w:val="24"/>
                <w:lang w:val="en-US"/>
              </w:rPr>
            </w:pPr>
            <w:r>
              <w:rPr>
                <w:rFonts w:ascii="Times New Roman" w:hAnsi="Times New Roman"/>
                <w:b/>
                <w:sz w:val="24"/>
                <w:lang w:val="en-US"/>
              </w:rPr>
              <w:t>Reviewer (Approver)</w:t>
            </w:r>
          </w:p>
        </w:tc>
        <w:tc>
          <w:tcPr>
            <w:tcW w:w="5812" w:type="dxa"/>
            <w:vAlign w:val="center"/>
          </w:tcPr>
          <w:p w14:paraId="64D62EA0" w14:textId="79DB5719" w:rsidR="00D84655" w:rsidRDefault="001A17C4" w:rsidP="001A17C4">
            <w:pPr>
              <w:pStyle w:val="DzMetin"/>
              <w:spacing w:line="360" w:lineRule="auto"/>
              <w:outlineLvl w:val="0"/>
              <w:rPr>
                <w:rFonts w:ascii="Times New Roman" w:hAnsi="Times New Roman"/>
                <w:b/>
                <w:sz w:val="24"/>
                <w:lang w:val="en-US"/>
              </w:rPr>
            </w:pPr>
            <w:r>
              <w:rPr>
                <w:rFonts w:ascii="Times New Roman" w:hAnsi="Times New Roman"/>
                <w:b/>
                <w:sz w:val="24"/>
                <w:lang w:val="en-US"/>
              </w:rPr>
              <w:t>Mehmet Kürşad ÜNAL</w:t>
            </w:r>
          </w:p>
        </w:tc>
      </w:tr>
    </w:tbl>
    <w:p w14:paraId="0C668B78" w14:textId="77777777" w:rsidR="004B1618" w:rsidRPr="00523FFE" w:rsidRDefault="004B1618" w:rsidP="004B1618">
      <w:pPr>
        <w:pStyle w:val="DzMetin"/>
        <w:spacing w:line="240" w:lineRule="atLeast"/>
        <w:outlineLvl w:val="0"/>
        <w:rPr>
          <w:rFonts w:ascii="Times New Roman" w:hAnsi="Times New Roman"/>
          <w:b/>
          <w:sz w:val="24"/>
          <w:lang w:val="en-US"/>
        </w:rPr>
      </w:pPr>
    </w:p>
    <w:p w14:paraId="550122D4" w14:textId="77777777" w:rsidR="004B1618" w:rsidRPr="003C2618" w:rsidRDefault="008F17EA" w:rsidP="004B1618">
      <w:pPr>
        <w:pStyle w:val="DzMetin"/>
        <w:spacing w:line="240" w:lineRule="atLeast"/>
        <w:outlineLvl w:val="0"/>
        <w:rPr>
          <w:rFonts w:ascii="Times New Roman" w:hAnsi="Times New Roman"/>
          <w:i/>
          <w:sz w:val="24"/>
          <w:lang w:val="en-US"/>
        </w:rPr>
      </w:pPr>
      <w:r w:rsidRPr="003C2618">
        <w:rPr>
          <w:rFonts w:ascii="Times New Roman" w:hAnsi="Times New Roman"/>
          <w:i/>
          <w:sz w:val="24"/>
          <w:lang w:val="en-US"/>
        </w:rPr>
        <w:t xml:space="preserve">The experts whose names and signatures are shown as above prepared and reviewed this report. </w:t>
      </w:r>
    </w:p>
    <w:p w14:paraId="27A20D9D" w14:textId="4A100C8A" w:rsidR="004B1618" w:rsidRPr="00523FFE" w:rsidRDefault="008F17EA" w:rsidP="004B1618">
      <w:pPr>
        <w:pStyle w:val="Balk2"/>
        <w:rPr>
          <w:rFonts w:ascii="Times New Roman" w:hAnsi="Times New Roman"/>
          <w:i w:val="0"/>
        </w:rPr>
      </w:pPr>
      <w:bookmarkStart w:id="5" w:name="_Toc428539437"/>
      <w:proofErr w:type="spellStart"/>
      <w:r w:rsidRPr="00523FFE">
        <w:rPr>
          <w:rFonts w:ascii="Times New Roman" w:hAnsi="Times New Roman"/>
          <w:i w:val="0"/>
        </w:rPr>
        <w:t>Document</w:t>
      </w:r>
      <w:proofErr w:type="spellEnd"/>
      <w:r w:rsidRPr="00523FFE">
        <w:rPr>
          <w:rFonts w:ascii="Times New Roman" w:hAnsi="Times New Roman"/>
          <w:i w:val="0"/>
        </w:rPr>
        <w:t xml:space="preserve"> </w:t>
      </w:r>
      <w:proofErr w:type="spellStart"/>
      <w:r w:rsidRPr="00523FFE">
        <w:rPr>
          <w:rFonts w:ascii="Times New Roman" w:hAnsi="Times New Roman"/>
          <w:i w:val="0"/>
        </w:rPr>
        <w:t>Change</w:t>
      </w:r>
      <w:proofErr w:type="spellEnd"/>
      <w:r w:rsidRPr="00523FFE">
        <w:rPr>
          <w:rFonts w:ascii="Times New Roman" w:hAnsi="Times New Roman"/>
          <w:i w:val="0"/>
        </w:rPr>
        <w:t xml:space="preserve"> </w:t>
      </w:r>
      <w:proofErr w:type="spellStart"/>
      <w:r w:rsidRPr="00523FFE">
        <w:rPr>
          <w:rFonts w:ascii="Times New Roman" w:hAnsi="Times New Roman"/>
          <w:i w:val="0"/>
        </w:rPr>
        <w:t>Log</w:t>
      </w:r>
      <w:bookmarkEnd w:id="5"/>
      <w:proofErr w:type="spellEnd"/>
    </w:p>
    <w:p w14:paraId="0EF0F769" w14:textId="77777777" w:rsidR="004B1618" w:rsidRPr="00523FFE" w:rsidRDefault="004B1618" w:rsidP="004B1618">
      <w:pPr>
        <w:pStyle w:val="DzMetin"/>
        <w:spacing w:line="240" w:lineRule="atLeast"/>
        <w:rPr>
          <w:rFonts w:ascii="Times New Roman" w:hAnsi="Times New Roman"/>
          <w:b/>
          <w:sz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2268"/>
        <w:gridCol w:w="4000"/>
      </w:tblGrid>
      <w:tr w:rsidR="008D7B0E" w14:paraId="2011306B" w14:textId="77777777" w:rsidTr="006209F6">
        <w:tc>
          <w:tcPr>
            <w:tcW w:w="1384" w:type="dxa"/>
          </w:tcPr>
          <w:p w14:paraId="4D503389"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Release</w:t>
            </w:r>
          </w:p>
        </w:tc>
        <w:tc>
          <w:tcPr>
            <w:tcW w:w="2126" w:type="dxa"/>
          </w:tcPr>
          <w:p w14:paraId="18D5F80C"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Date</w:t>
            </w:r>
          </w:p>
        </w:tc>
        <w:tc>
          <w:tcPr>
            <w:tcW w:w="2268" w:type="dxa"/>
          </w:tcPr>
          <w:p w14:paraId="63999FB3"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Pages Affected</w:t>
            </w:r>
          </w:p>
        </w:tc>
        <w:tc>
          <w:tcPr>
            <w:tcW w:w="4000" w:type="dxa"/>
          </w:tcPr>
          <w:p w14:paraId="179090D6" w14:textId="77777777" w:rsidR="004B1618" w:rsidRPr="00523FFE" w:rsidRDefault="008F17EA" w:rsidP="001A17C4">
            <w:pPr>
              <w:pStyle w:val="DzMetin"/>
              <w:spacing w:line="360" w:lineRule="auto"/>
              <w:rPr>
                <w:rFonts w:ascii="Times New Roman" w:hAnsi="Times New Roman"/>
                <w:b/>
                <w:sz w:val="24"/>
                <w:lang w:val="en-US"/>
              </w:rPr>
            </w:pPr>
            <w:r w:rsidRPr="00523FFE">
              <w:rPr>
                <w:rFonts w:ascii="Times New Roman" w:hAnsi="Times New Roman"/>
                <w:b/>
                <w:sz w:val="24"/>
                <w:lang w:val="en-US"/>
              </w:rPr>
              <w:t>Remarks/Change Reference</w:t>
            </w:r>
          </w:p>
        </w:tc>
      </w:tr>
      <w:tr w:rsidR="0028101B" w14:paraId="65D298E2" w14:textId="77777777" w:rsidTr="006209F6">
        <w:tc>
          <w:tcPr>
            <w:tcW w:w="1384" w:type="dxa"/>
          </w:tcPr>
          <w:p w14:paraId="4E7B4812" w14:textId="77777777" w:rsidR="0028101B" w:rsidRPr="00523FFE" w:rsidRDefault="0028101B" w:rsidP="001A17C4">
            <w:pPr>
              <w:pStyle w:val="DzMetin"/>
              <w:spacing w:line="360" w:lineRule="auto"/>
              <w:rPr>
                <w:rFonts w:ascii="Times New Roman" w:hAnsi="Times New Roman"/>
                <w:b/>
                <w:sz w:val="24"/>
                <w:lang w:val="en-US"/>
              </w:rPr>
            </w:pPr>
            <w:r>
              <w:rPr>
                <w:rFonts w:ascii="Times New Roman" w:hAnsi="Times New Roman"/>
                <w:b/>
                <w:sz w:val="24"/>
                <w:lang w:val="en-US"/>
              </w:rPr>
              <w:t>1.0</w:t>
            </w:r>
          </w:p>
        </w:tc>
        <w:tc>
          <w:tcPr>
            <w:tcW w:w="2126" w:type="dxa"/>
          </w:tcPr>
          <w:p w14:paraId="6A88B427" w14:textId="07651108" w:rsidR="0028101B" w:rsidRPr="00A97746" w:rsidRDefault="00B924B9" w:rsidP="001A17C4">
            <w:pPr>
              <w:pStyle w:val="DzMetin"/>
              <w:spacing w:line="360" w:lineRule="auto"/>
              <w:rPr>
                <w:rFonts w:ascii="Times New Roman" w:hAnsi="Times New Roman"/>
                <w:b/>
                <w:sz w:val="24"/>
                <w:lang w:val="en-US"/>
              </w:rPr>
            </w:pPr>
            <w:r>
              <w:rPr>
                <w:rFonts w:ascii="Times New Roman" w:hAnsi="Times New Roman"/>
                <w:b/>
                <w:sz w:val="24"/>
                <w:lang w:val="en-US"/>
              </w:rPr>
              <w:t>04</w:t>
            </w:r>
            <w:r w:rsidR="00D25AF6">
              <w:rPr>
                <w:rFonts w:ascii="Times New Roman" w:hAnsi="Times New Roman"/>
                <w:b/>
                <w:sz w:val="24"/>
                <w:lang w:val="en-US"/>
              </w:rPr>
              <w:t>/</w:t>
            </w:r>
            <w:r w:rsidR="00921CFE">
              <w:rPr>
                <w:rFonts w:ascii="Times New Roman" w:hAnsi="Times New Roman"/>
                <w:b/>
                <w:sz w:val="24"/>
                <w:lang w:val="en-US"/>
              </w:rPr>
              <w:t>10</w:t>
            </w:r>
            <w:r w:rsidR="00D25AF6">
              <w:rPr>
                <w:rFonts w:ascii="Times New Roman" w:hAnsi="Times New Roman"/>
                <w:b/>
                <w:sz w:val="24"/>
                <w:lang w:val="en-US"/>
              </w:rPr>
              <w:t>/2023</w:t>
            </w:r>
          </w:p>
        </w:tc>
        <w:tc>
          <w:tcPr>
            <w:tcW w:w="2268" w:type="dxa"/>
          </w:tcPr>
          <w:p w14:paraId="19741F4D" w14:textId="77777777" w:rsidR="0028101B" w:rsidRPr="00523FFE" w:rsidRDefault="0028101B" w:rsidP="001A17C4">
            <w:pPr>
              <w:pStyle w:val="DzMetin"/>
              <w:spacing w:line="360" w:lineRule="auto"/>
              <w:rPr>
                <w:rFonts w:ascii="Times New Roman" w:hAnsi="Times New Roman"/>
                <w:b/>
                <w:sz w:val="24"/>
                <w:lang w:val="en-US"/>
              </w:rPr>
            </w:pPr>
            <w:r>
              <w:rPr>
                <w:rFonts w:ascii="Times New Roman" w:hAnsi="Times New Roman"/>
                <w:b/>
                <w:sz w:val="24"/>
                <w:lang w:val="en-US"/>
              </w:rPr>
              <w:t>All</w:t>
            </w:r>
          </w:p>
        </w:tc>
        <w:tc>
          <w:tcPr>
            <w:tcW w:w="4000" w:type="dxa"/>
          </w:tcPr>
          <w:p w14:paraId="16E18C5D" w14:textId="77777777" w:rsidR="0028101B" w:rsidRPr="00523FFE" w:rsidRDefault="0028101B" w:rsidP="001A17C4">
            <w:pPr>
              <w:pStyle w:val="DzMetin"/>
              <w:spacing w:line="360" w:lineRule="auto"/>
              <w:rPr>
                <w:rFonts w:ascii="Times New Roman" w:hAnsi="Times New Roman"/>
                <w:b/>
                <w:sz w:val="24"/>
                <w:lang w:val="en-US"/>
              </w:rPr>
            </w:pPr>
            <w:r>
              <w:rPr>
                <w:rFonts w:ascii="Times New Roman" w:hAnsi="Times New Roman"/>
                <w:b/>
                <w:sz w:val="24"/>
                <w:lang w:val="en-US"/>
              </w:rPr>
              <w:t>First Release</w:t>
            </w:r>
          </w:p>
        </w:tc>
      </w:tr>
      <w:tr w:rsidR="0028101B" w14:paraId="71D85C08" w14:textId="77777777" w:rsidTr="006209F6">
        <w:tc>
          <w:tcPr>
            <w:tcW w:w="1384" w:type="dxa"/>
          </w:tcPr>
          <w:p w14:paraId="5B4012C8" w14:textId="77777777" w:rsidR="0028101B" w:rsidRPr="00523FFE" w:rsidRDefault="0028101B" w:rsidP="001A17C4">
            <w:pPr>
              <w:pStyle w:val="DzMetin"/>
              <w:spacing w:line="360" w:lineRule="auto"/>
              <w:rPr>
                <w:rFonts w:ascii="Times New Roman" w:hAnsi="Times New Roman"/>
                <w:b/>
                <w:sz w:val="24"/>
                <w:lang w:val="en-US"/>
              </w:rPr>
            </w:pPr>
          </w:p>
        </w:tc>
        <w:tc>
          <w:tcPr>
            <w:tcW w:w="2126" w:type="dxa"/>
          </w:tcPr>
          <w:p w14:paraId="441D6616" w14:textId="77777777" w:rsidR="0028101B" w:rsidRPr="00523FFE" w:rsidRDefault="0028101B" w:rsidP="001A17C4">
            <w:pPr>
              <w:pStyle w:val="DzMetin"/>
              <w:spacing w:line="360" w:lineRule="auto"/>
              <w:rPr>
                <w:rFonts w:ascii="Times New Roman" w:hAnsi="Times New Roman"/>
                <w:b/>
                <w:sz w:val="24"/>
                <w:lang w:val="en-US"/>
              </w:rPr>
            </w:pPr>
          </w:p>
        </w:tc>
        <w:tc>
          <w:tcPr>
            <w:tcW w:w="2268" w:type="dxa"/>
          </w:tcPr>
          <w:p w14:paraId="36E23541" w14:textId="77777777" w:rsidR="0028101B" w:rsidRPr="00523FFE" w:rsidRDefault="0028101B" w:rsidP="001A17C4">
            <w:pPr>
              <w:pStyle w:val="DzMetin"/>
              <w:spacing w:line="360" w:lineRule="auto"/>
              <w:rPr>
                <w:rFonts w:ascii="Times New Roman" w:hAnsi="Times New Roman"/>
                <w:b/>
                <w:sz w:val="24"/>
                <w:lang w:val="en-US"/>
              </w:rPr>
            </w:pPr>
          </w:p>
        </w:tc>
        <w:tc>
          <w:tcPr>
            <w:tcW w:w="4000" w:type="dxa"/>
          </w:tcPr>
          <w:p w14:paraId="1F21E199" w14:textId="77777777" w:rsidR="0028101B" w:rsidRPr="00523FFE" w:rsidRDefault="0028101B" w:rsidP="001A17C4">
            <w:pPr>
              <w:pStyle w:val="DzMetin"/>
              <w:spacing w:line="360" w:lineRule="auto"/>
              <w:rPr>
                <w:rFonts w:ascii="Times New Roman" w:hAnsi="Times New Roman"/>
                <w:b/>
                <w:sz w:val="24"/>
                <w:lang w:val="en-US"/>
              </w:rPr>
            </w:pPr>
          </w:p>
        </w:tc>
      </w:tr>
    </w:tbl>
    <w:p w14:paraId="1B80D946" w14:textId="77777777" w:rsidR="00921CFE" w:rsidRPr="00523FFE" w:rsidRDefault="00921CFE" w:rsidP="004B1618">
      <w:pPr>
        <w:pStyle w:val="DzMetin"/>
        <w:spacing w:line="240" w:lineRule="atLeast"/>
        <w:rPr>
          <w:rFonts w:ascii="Times New Roman" w:hAnsi="Times New Roman"/>
          <w:b/>
          <w:sz w:val="24"/>
          <w:lang w:val="en-US"/>
        </w:rPr>
      </w:pPr>
    </w:p>
    <w:p w14:paraId="4CEB4EAD" w14:textId="0E8CB442" w:rsidR="004B1618" w:rsidRPr="00523FFE" w:rsidRDefault="008F17EA" w:rsidP="004B1618">
      <w:pPr>
        <w:pStyle w:val="Balk2"/>
        <w:rPr>
          <w:rFonts w:ascii="Times New Roman" w:hAnsi="Times New Roman"/>
          <w:i w:val="0"/>
        </w:rPr>
      </w:pPr>
      <w:bookmarkStart w:id="6" w:name="_Toc332269082"/>
      <w:bookmarkStart w:id="7" w:name="_Toc428539438"/>
      <w:r w:rsidRPr="00523FFE">
        <w:rPr>
          <w:rFonts w:ascii="Times New Roman" w:hAnsi="Times New Roman"/>
          <w:i w:val="0"/>
        </w:rPr>
        <w:t>DISCLAIMER</w:t>
      </w:r>
      <w:bookmarkEnd w:id="6"/>
      <w:bookmarkEnd w:id="7"/>
    </w:p>
    <w:p w14:paraId="7A363449" w14:textId="77777777" w:rsidR="004B1618" w:rsidRPr="00523FFE" w:rsidRDefault="008F17EA" w:rsidP="00616238">
      <w:pPr>
        <w:pStyle w:val="DzMetin"/>
        <w:spacing w:line="300" w:lineRule="auto"/>
        <w:jc w:val="both"/>
        <w:rPr>
          <w:rFonts w:ascii="Times New Roman" w:hAnsi="Times New Roman"/>
          <w:bCs/>
          <w:sz w:val="24"/>
          <w:lang w:val="en-US"/>
        </w:rPr>
      </w:pPr>
      <w:r w:rsidRPr="00523FFE">
        <w:rPr>
          <w:rFonts w:ascii="Times New Roman" w:hAnsi="Times New Roman"/>
          <w:bCs/>
          <w:sz w:val="24"/>
          <w:lang w:val="en-US"/>
        </w:rPr>
        <w:t xml:space="preserve">This certification report and the IT product/PP defined in the associated Common Criteria document has been evaluated at an accredited and licensed evaluation facility conformance to Common Criteria for IT Security Evaluation, version </w:t>
      </w:r>
      <w:r w:rsidR="00D25AF6">
        <w:rPr>
          <w:rFonts w:ascii="Times New Roman" w:hAnsi="Times New Roman"/>
          <w:bCs/>
          <w:sz w:val="24"/>
          <w:lang w:val="en-US"/>
        </w:rPr>
        <w:t>3.1</w:t>
      </w:r>
      <w:r w:rsidRPr="00523FFE">
        <w:rPr>
          <w:rFonts w:ascii="Times New Roman" w:hAnsi="Times New Roman"/>
          <w:bCs/>
          <w:sz w:val="24"/>
          <w:lang w:val="en-US"/>
        </w:rPr>
        <w:t>,</w:t>
      </w:r>
      <w:r w:rsidR="00D25AF6">
        <w:rPr>
          <w:rFonts w:ascii="Times New Roman" w:hAnsi="Times New Roman"/>
          <w:bCs/>
          <w:sz w:val="24"/>
          <w:lang w:val="en-US"/>
        </w:rPr>
        <w:t xml:space="preserve"> </w:t>
      </w:r>
      <w:r w:rsidRPr="00523FFE">
        <w:rPr>
          <w:rFonts w:ascii="Times New Roman" w:hAnsi="Times New Roman"/>
          <w:bCs/>
          <w:sz w:val="24"/>
          <w:lang w:val="en-US"/>
        </w:rPr>
        <w:t xml:space="preserve">revision </w:t>
      </w:r>
      <w:r w:rsidR="00D25AF6">
        <w:rPr>
          <w:rFonts w:ascii="Times New Roman" w:hAnsi="Times New Roman"/>
          <w:bCs/>
          <w:sz w:val="24"/>
          <w:lang w:val="en-US"/>
        </w:rPr>
        <w:t>5</w:t>
      </w:r>
      <w:r w:rsidRPr="00523FFE">
        <w:rPr>
          <w:rFonts w:ascii="Times New Roman" w:hAnsi="Times New Roman"/>
          <w:bCs/>
          <w:sz w:val="24"/>
          <w:lang w:val="en-US"/>
        </w:rPr>
        <w:t>, using Common Methodology for IT Products Evaluation, version</w:t>
      </w:r>
      <w:r w:rsidR="00D25AF6">
        <w:rPr>
          <w:rFonts w:ascii="Times New Roman" w:hAnsi="Times New Roman"/>
          <w:bCs/>
          <w:sz w:val="24"/>
          <w:lang w:val="en-US"/>
        </w:rPr>
        <w:t xml:space="preserve"> 3.1</w:t>
      </w:r>
      <w:r w:rsidRPr="00523FFE">
        <w:rPr>
          <w:rFonts w:ascii="Times New Roman" w:hAnsi="Times New Roman"/>
          <w:bCs/>
          <w:sz w:val="24"/>
          <w:lang w:val="en-US"/>
        </w:rPr>
        <w:t xml:space="preserve">, revision </w:t>
      </w:r>
      <w:r w:rsidR="00D25AF6">
        <w:rPr>
          <w:rFonts w:ascii="Times New Roman" w:hAnsi="Times New Roman"/>
          <w:bCs/>
          <w:sz w:val="24"/>
          <w:lang w:val="en-US"/>
        </w:rPr>
        <w:t>5.</w:t>
      </w:r>
      <w:r w:rsidRPr="00523FFE">
        <w:rPr>
          <w:rFonts w:ascii="Times New Roman" w:hAnsi="Times New Roman"/>
          <w:bCs/>
          <w:sz w:val="24"/>
          <w:lang w:val="en-US"/>
        </w:rPr>
        <w:t xml:space="preserve"> This certification report and the associated Common Criteria document apply only </w:t>
      </w:r>
      <w:r w:rsidRPr="00523FFE">
        <w:rPr>
          <w:rFonts w:ascii="Times New Roman" w:hAnsi="Times New Roman"/>
          <w:bCs/>
          <w:sz w:val="24"/>
          <w:lang w:val="en-US"/>
        </w:rPr>
        <w:lastRenderedPageBreak/>
        <w:t>to the identified ver</w:t>
      </w:r>
      <w:r w:rsidR="0023590C">
        <w:rPr>
          <w:rFonts w:ascii="Times New Roman" w:hAnsi="Times New Roman"/>
          <w:bCs/>
          <w:sz w:val="24"/>
          <w:lang w:val="en-US"/>
        </w:rPr>
        <w:t>sion and release of the product</w:t>
      </w:r>
      <w:r w:rsidRPr="00523FFE">
        <w:rPr>
          <w:rFonts w:ascii="Times New Roman" w:hAnsi="Times New Roman"/>
          <w:bCs/>
          <w:sz w:val="24"/>
          <w:lang w:val="en-US"/>
        </w:rPr>
        <w:t xml:space="preserve"> in its evaluated configuration. Evaluation has been conducted in accordance with the provisions of the CCCS, and the conclusions of the evaluation facility in the evaluation report are consistent with the evidence adduced. This report and its associated Common Criteria document are not an endorsement</w:t>
      </w:r>
      <w:r w:rsidR="0023590C">
        <w:rPr>
          <w:rFonts w:ascii="Times New Roman" w:hAnsi="Times New Roman"/>
          <w:bCs/>
          <w:sz w:val="24"/>
          <w:lang w:val="en-US"/>
        </w:rPr>
        <w:t xml:space="preserve"> of the product</w:t>
      </w:r>
      <w:r w:rsidRPr="00523FFE">
        <w:rPr>
          <w:rFonts w:ascii="Times New Roman" w:hAnsi="Times New Roman"/>
          <w:bCs/>
          <w:sz w:val="24"/>
          <w:lang w:val="en-US"/>
        </w:rPr>
        <w:t xml:space="preserve"> by the Turkish Standardization Institution, or any other organization that recognizes or gives effect to this report and its associated Common Criteria document, and no warranty is given for the product by the Turkish Standardization Institution, or any other organization that recognizes or gives effect to this report and its associated Common Criteria document.</w:t>
      </w:r>
    </w:p>
    <w:p w14:paraId="0C80D4E0" w14:textId="370FA2EA" w:rsidR="004B1618" w:rsidRPr="00616238" w:rsidRDefault="008F17EA" w:rsidP="00616238">
      <w:pPr>
        <w:pStyle w:val="Balk2"/>
        <w:rPr>
          <w:rFonts w:ascii="Times New Roman" w:hAnsi="Times New Roman"/>
          <w:i w:val="0"/>
          <w:sz w:val="24"/>
          <w:szCs w:val="24"/>
        </w:rPr>
      </w:pPr>
      <w:bookmarkStart w:id="8" w:name="_Toc332269083"/>
      <w:bookmarkStart w:id="9" w:name="_Toc428539439"/>
      <w:r w:rsidRPr="00523FFE">
        <w:rPr>
          <w:rFonts w:ascii="Times New Roman" w:hAnsi="Times New Roman"/>
          <w:i w:val="0"/>
          <w:sz w:val="24"/>
          <w:szCs w:val="24"/>
        </w:rPr>
        <w:t>FOREWORD</w:t>
      </w:r>
      <w:bookmarkEnd w:id="8"/>
      <w:bookmarkEnd w:id="9"/>
    </w:p>
    <w:p w14:paraId="45734EB2" w14:textId="77777777" w:rsidR="004B1618" w:rsidRPr="00523FFE" w:rsidRDefault="008F17EA" w:rsidP="00616238">
      <w:pPr>
        <w:pStyle w:val="DzMetin"/>
        <w:spacing w:before="120" w:line="360" w:lineRule="auto"/>
        <w:jc w:val="both"/>
        <w:rPr>
          <w:rFonts w:ascii="Times New Roman" w:hAnsi="Times New Roman"/>
          <w:bCs/>
          <w:sz w:val="24"/>
          <w:lang w:val="en-US"/>
        </w:rPr>
      </w:pPr>
      <w:r w:rsidRPr="00523FFE">
        <w:rPr>
          <w:rFonts w:ascii="Times New Roman" w:hAnsi="Times New Roman"/>
          <w:bCs/>
          <w:sz w:val="24"/>
          <w:lang w:val="en-US"/>
        </w:rPr>
        <w:t>The Certification Report is drawn up to submit the Certification Commission the results and evaluation information upon the completion of a Common Criteria evaluation service performed under the Common Criteria Certification Scheme. Certification Report covers all non-confidential security and technical information related with a Common Criteria evaluation which is made under the ITCD Common Criteria Certification Scheme. This report is issued publicly to and made available to all relevant parties for reference and use.</w:t>
      </w:r>
    </w:p>
    <w:p w14:paraId="739EDAC7" w14:textId="77777777" w:rsidR="004B1618" w:rsidRPr="00523FFE" w:rsidRDefault="008F17EA" w:rsidP="00616238">
      <w:pPr>
        <w:pStyle w:val="DzMetin"/>
        <w:spacing w:before="120" w:line="360" w:lineRule="auto"/>
        <w:jc w:val="both"/>
        <w:rPr>
          <w:rFonts w:ascii="Times New Roman" w:hAnsi="Times New Roman"/>
          <w:bCs/>
          <w:sz w:val="24"/>
          <w:lang w:val="en-US"/>
        </w:rPr>
      </w:pPr>
      <w:r w:rsidRPr="00523FFE">
        <w:rPr>
          <w:rFonts w:ascii="Times New Roman" w:hAnsi="Times New Roman"/>
          <w:bCs/>
          <w:sz w:val="24"/>
          <w:lang w:val="en-US"/>
        </w:rPr>
        <w:t>The Common Criteria Certification Scheme (CCSS) provides an evaluation and certification service to ensure the reliability of Information Security (IS) products. Evaluation and tests are conducted by a public or commercial Common Criteria Evaluation Facility (CCTL = Common Criteria Testing Laboratory) under CCCS’ supervision.</w:t>
      </w:r>
    </w:p>
    <w:p w14:paraId="303BF583" w14:textId="21B89B53" w:rsidR="004B1618" w:rsidRPr="00523FFE" w:rsidRDefault="008F17EA" w:rsidP="00616238">
      <w:pPr>
        <w:pStyle w:val="DzMetin"/>
        <w:spacing w:before="120" w:line="360" w:lineRule="auto"/>
        <w:jc w:val="both"/>
        <w:rPr>
          <w:rFonts w:ascii="Times New Roman" w:eastAsia="SimSun" w:hAnsi="Times New Roman"/>
          <w:strike/>
          <w:sz w:val="24"/>
          <w:szCs w:val="24"/>
          <w:lang w:val="en-US" w:eastAsia="zh-CN"/>
        </w:rPr>
      </w:pPr>
      <w:r w:rsidRPr="00523FFE">
        <w:rPr>
          <w:rFonts w:ascii="Times New Roman" w:hAnsi="Times New Roman"/>
          <w:bCs/>
          <w:sz w:val="24"/>
          <w:lang w:val="en-US"/>
        </w:rPr>
        <w:t>CCEF is a facility, licensed as a result of inspections carried out by CCCS for performing tests and evaluations which will be the basis for Common Criteria certification. As a prerequisite for such certification, the CCEF has to fulfill the requirements of the standard ISO/IEC 17025 and should be accredited by accreditation bodies. The evaluation and tests relat</w:t>
      </w:r>
      <w:r w:rsidR="0023590C">
        <w:rPr>
          <w:rFonts w:ascii="Times New Roman" w:hAnsi="Times New Roman"/>
          <w:bCs/>
          <w:sz w:val="24"/>
          <w:lang w:val="en-US"/>
        </w:rPr>
        <w:t>ed with the concerned product</w:t>
      </w:r>
      <w:r w:rsidRPr="00523FFE">
        <w:rPr>
          <w:rFonts w:ascii="Times New Roman" w:hAnsi="Times New Roman"/>
          <w:bCs/>
          <w:sz w:val="24"/>
          <w:lang w:val="en-US"/>
        </w:rPr>
        <w:t xml:space="preserve"> have been performed by </w:t>
      </w:r>
      <w:r w:rsidR="00F91292">
        <w:rPr>
          <w:rFonts w:ascii="Times New Roman" w:hAnsi="Times New Roman"/>
          <w:bCs/>
          <w:sz w:val="24"/>
          <w:lang w:val="en-US"/>
        </w:rPr>
        <w:t>TÜBİTAK BİLGEM OKTEM</w:t>
      </w:r>
      <w:r w:rsidRPr="00523FFE">
        <w:rPr>
          <w:rFonts w:ascii="Times New Roman" w:hAnsi="Times New Roman"/>
          <w:bCs/>
          <w:sz w:val="24"/>
          <w:lang w:val="en-US"/>
        </w:rPr>
        <w:t>,</w:t>
      </w:r>
      <w:r w:rsidR="00D25AF6">
        <w:rPr>
          <w:rFonts w:ascii="Times New Roman" w:hAnsi="Times New Roman"/>
          <w:bCs/>
          <w:sz w:val="24"/>
          <w:lang w:val="en-US"/>
        </w:rPr>
        <w:t xml:space="preserve"> </w:t>
      </w:r>
      <w:r w:rsidRPr="00523FFE">
        <w:rPr>
          <w:rFonts w:ascii="Times New Roman" w:hAnsi="Times New Roman"/>
          <w:bCs/>
          <w:sz w:val="24"/>
          <w:lang w:val="en-US"/>
        </w:rPr>
        <w:t>which is a commercial CCTL</w:t>
      </w:r>
      <w:r w:rsidRPr="00523FFE">
        <w:rPr>
          <w:rFonts w:ascii="Times New Roman" w:eastAsia="SimSun" w:hAnsi="Times New Roman"/>
          <w:sz w:val="24"/>
          <w:szCs w:val="24"/>
          <w:lang w:val="en-US" w:eastAsia="zh-CN"/>
        </w:rPr>
        <w:t>.</w:t>
      </w:r>
    </w:p>
    <w:p w14:paraId="074667C1" w14:textId="77777777" w:rsidR="004B1618" w:rsidRPr="00523FFE" w:rsidRDefault="008F17EA" w:rsidP="00616238">
      <w:pPr>
        <w:pStyle w:val="DzMetin"/>
        <w:spacing w:before="120" w:line="360" w:lineRule="auto"/>
        <w:jc w:val="both"/>
        <w:rPr>
          <w:rFonts w:ascii="Times New Roman" w:eastAsia="SimSun" w:hAnsi="Times New Roman"/>
          <w:sz w:val="24"/>
          <w:szCs w:val="24"/>
          <w:lang w:val="en-US" w:eastAsia="zh-CN"/>
        </w:rPr>
      </w:pPr>
      <w:r w:rsidRPr="00523FFE">
        <w:rPr>
          <w:rFonts w:ascii="Times New Roman" w:hAnsi="Times New Roman"/>
          <w:bCs/>
          <w:sz w:val="24"/>
          <w:lang w:val="en-US"/>
        </w:rPr>
        <w:t>A Common Criteria C</w:t>
      </w:r>
      <w:r w:rsidR="0023590C">
        <w:rPr>
          <w:rFonts w:ascii="Times New Roman" w:hAnsi="Times New Roman"/>
          <w:bCs/>
          <w:sz w:val="24"/>
          <w:lang w:val="en-US"/>
        </w:rPr>
        <w:t>ertificate given to a product</w:t>
      </w:r>
      <w:r w:rsidRPr="00523FFE">
        <w:rPr>
          <w:rFonts w:ascii="Times New Roman" w:hAnsi="Times New Roman"/>
          <w:bCs/>
          <w:sz w:val="24"/>
          <w:lang w:val="en-US"/>
        </w:rPr>
        <w:t xml:space="preserve"> means that</w:t>
      </w:r>
      <w:r w:rsidR="0023590C">
        <w:rPr>
          <w:rFonts w:ascii="Times New Roman" w:hAnsi="Times New Roman"/>
          <w:bCs/>
          <w:sz w:val="24"/>
          <w:lang w:val="en-US"/>
        </w:rPr>
        <w:t xml:space="preserve"> such product</w:t>
      </w:r>
      <w:r w:rsidRPr="00523FFE">
        <w:rPr>
          <w:rFonts w:ascii="Times New Roman" w:hAnsi="Times New Roman"/>
          <w:bCs/>
          <w:sz w:val="24"/>
          <w:lang w:val="en-US"/>
        </w:rPr>
        <w:t xml:space="preserve"> meets the security requirements defined in its security target/PP document that has been approved by </w:t>
      </w:r>
      <w:r w:rsidR="0023590C">
        <w:rPr>
          <w:rFonts w:ascii="Times New Roman" w:hAnsi="Times New Roman"/>
          <w:bCs/>
          <w:sz w:val="24"/>
          <w:lang w:val="en-US"/>
        </w:rPr>
        <w:t>the CCCS. The Security Target</w:t>
      </w:r>
      <w:r w:rsidRPr="00523FFE">
        <w:rPr>
          <w:rFonts w:ascii="Times New Roman" w:hAnsi="Times New Roman"/>
          <w:bCs/>
          <w:sz w:val="24"/>
          <w:lang w:val="en-US"/>
        </w:rPr>
        <w:t xml:space="preserve"> document is where requirements defining the scope of evaluation and test activities</w:t>
      </w:r>
      <w:r w:rsidRPr="00523FFE">
        <w:rPr>
          <w:rFonts w:ascii="Times New Roman" w:eastAsia="SimSun" w:hAnsi="Times New Roman"/>
          <w:sz w:val="24"/>
          <w:szCs w:val="24"/>
          <w:lang w:val="en-US" w:eastAsia="zh-CN"/>
        </w:rPr>
        <w:t xml:space="preserve"> are set forth. Along with this certification repor</w:t>
      </w:r>
      <w:r w:rsidR="0023590C">
        <w:rPr>
          <w:rFonts w:ascii="Times New Roman" w:eastAsia="SimSun" w:hAnsi="Times New Roman"/>
          <w:sz w:val="24"/>
          <w:szCs w:val="24"/>
          <w:lang w:val="en-US" w:eastAsia="zh-CN"/>
        </w:rPr>
        <w:t>t, the user of the IT product</w:t>
      </w:r>
      <w:r w:rsidRPr="00523FFE">
        <w:rPr>
          <w:rFonts w:ascii="Times New Roman" w:eastAsia="SimSun" w:hAnsi="Times New Roman"/>
          <w:sz w:val="24"/>
          <w:szCs w:val="24"/>
          <w:lang w:val="en-US" w:eastAsia="zh-CN"/>
        </w:rPr>
        <w:t xml:space="preserve"> should al</w:t>
      </w:r>
      <w:r w:rsidR="0023590C">
        <w:rPr>
          <w:rFonts w:ascii="Times New Roman" w:eastAsia="SimSun" w:hAnsi="Times New Roman"/>
          <w:sz w:val="24"/>
          <w:szCs w:val="24"/>
          <w:lang w:val="en-US" w:eastAsia="zh-CN"/>
        </w:rPr>
        <w:t>so review the security target</w:t>
      </w:r>
      <w:r w:rsidRPr="00523FFE">
        <w:rPr>
          <w:rFonts w:ascii="Times New Roman" w:eastAsia="SimSun" w:hAnsi="Times New Roman"/>
          <w:sz w:val="24"/>
          <w:szCs w:val="24"/>
          <w:lang w:val="en-US" w:eastAsia="zh-CN"/>
        </w:rPr>
        <w:t xml:space="preserve"> document in order to understand any assumptions made in the course of evaluations, the env</w:t>
      </w:r>
      <w:r w:rsidR="0023590C">
        <w:rPr>
          <w:rFonts w:ascii="Times New Roman" w:eastAsia="SimSun" w:hAnsi="Times New Roman"/>
          <w:sz w:val="24"/>
          <w:szCs w:val="24"/>
          <w:lang w:val="en-US" w:eastAsia="zh-CN"/>
        </w:rPr>
        <w:t xml:space="preserve">ironment where the IT </w:t>
      </w:r>
      <w:r w:rsidR="0023590C">
        <w:rPr>
          <w:rFonts w:ascii="Times New Roman" w:eastAsia="SimSun" w:hAnsi="Times New Roman"/>
          <w:sz w:val="24"/>
          <w:szCs w:val="24"/>
          <w:lang w:val="en-US" w:eastAsia="zh-CN"/>
        </w:rPr>
        <w:lastRenderedPageBreak/>
        <w:t>product</w:t>
      </w:r>
      <w:r w:rsidRPr="00523FFE">
        <w:rPr>
          <w:rFonts w:ascii="Times New Roman" w:eastAsia="SimSun" w:hAnsi="Times New Roman"/>
          <w:sz w:val="24"/>
          <w:szCs w:val="24"/>
          <w:lang w:val="en-US" w:eastAsia="zh-CN"/>
        </w:rPr>
        <w:t xml:space="preserve"> will run, security requiremen</w:t>
      </w:r>
      <w:r w:rsidR="0023590C">
        <w:rPr>
          <w:rFonts w:ascii="Times New Roman" w:eastAsia="SimSun" w:hAnsi="Times New Roman"/>
          <w:sz w:val="24"/>
          <w:szCs w:val="24"/>
          <w:lang w:val="en-US" w:eastAsia="zh-CN"/>
        </w:rPr>
        <w:t>ts of the IT product</w:t>
      </w:r>
      <w:r w:rsidRPr="00523FFE">
        <w:rPr>
          <w:rFonts w:ascii="Times New Roman" w:eastAsia="SimSun" w:hAnsi="Times New Roman"/>
          <w:sz w:val="24"/>
          <w:szCs w:val="24"/>
          <w:lang w:val="en-US" w:eastAsia="zh-CN"/>
        </w:rPr>
        <w:t xml:space="preserve"> and the level of assu</w:t>
      </w:r>
      <w:r w:rsidR="0023590C">
        <w:rPr>
          <w:rFonts w:ascii="Times New Roman" w:eastAsia="SimSun" w:hAnsi="Times New Roman"/>
          <w:sz w:val="24"/>
          <w:szCs w:val="24"/>
          <w:lang w:val="en-US" w:eastAsia="zh-CN"/>
        </w:rPr>
        <w:t>rance provided by the product</w:t>
      </w:r>
      <w:r w:rsidRPr="00523FFE">
        <w:rPr>
          <w:rFonts w:ascii="Times New Roman" w:eastAsia="SimSun" w:hAnsi="Times New Roman"/>
          <w:sz w:val="24"/>
          <w:szCs w:val="24"/>
          <w:lang w:val="en-US" w:eastAsia="zh-CN"/>
        </w:rPr>
        <w:t xml:space="preserve">. </w:t>
      </w:r>
    </w:p>
    <w:p w14:paraId="3306FD54" w14:textId="28D70763" w:rsidR="004B1618" w:rsidRPr="00523FFE" w:rsidRDefault="008F17EA" w:rsidP="00616238">
      <w:pPr>
        <w:pStyle w:val="DzMetin"/>
        <w:spacing w:before="120" w:line="360" w:lineRule="auto"/>
        <w:jc w:val="both"/>
        <w:rPr>
          <w:rFonts w:ascii="Times New Roman" w:eastAsia="SimSun" w:hAnsi="Times New Roman"/>
          <w:sz w:val="24"/>
          <w:szCs w:val="24"/>
          <w:lang w:val="en-US" w:eastAsia="zh-CN"/>
        </w:rPr>
      </w:pPr>
      <w:r w:rsidRPr="00523FFE">
        <w:rPr>
          <w:rFonts w:ascii="Times New Roman" w:eastAsia="SimSun" w:hAnsi="Times New Roman"/>
          <w:sz w:val="24"/>
          <w:szCs w:val="24"/>
          <w:lang w:val="en-US" w:eastAsia="zh-CN"/>
        </w:rPr>
        <w:t xml:space="preserve">This certification report is associated with the Common Criteria Certificate issued by the CCCS for </w:t>
      </w:r>
      <w:r w:rsidR="00842EE3" w:rsidRPr="00842EE3">
        <w:rPr>
          <w:rFonts w:ascii="Times New Roman" w:eastAsia="SimSun" w:hAnsi="Times New Roman"/>
          <w:sz w:val="24"/>
          <w:szCs w:val="24"/>
          <w:lang w:val="en-US" w:eastAsia="zh-CN"/>
        </w:rPr>
        <w:t xml:space="preserve">VESTEL Smart TV Common Firmware </w:t>
      </w:r>
      <w:r w:rsidR="00842EE3">
        <w:rPr>
          <w:rFonts w:ascii="Times New Roman" w:eastAsia="SimSun" w:hAnsi="Times New Roman"/>
          <w:sz w:val="24"/>
          <w:szCs w:val="24"/>
          <w:lang w:val="en-US" w:eastAsia="zh-CN"/>
        </w:rPr>
        <w:t>v</w:t>
      </w:r>
      <w:r w:rsidR="00842EE3" w:rsidRPr="00842EE3">
        <w:rPr>
          <w:rFonts w:ascii="Times New Roman" w:eastAsia="SimSun" w:hAnsi="Times New Roman"/>
          <w:sz w:val="24"/>
          <w:szCs w:val="24"/>
          <w:lang w:val="en-US" w:eastAsia="zh-CN"/>
        </w:rPr>
        <w:t>1.0</w:t>
      </w:r>
      <w:r w:rsidR="00F91292">
        <w:rPr>
          <w:rFonts w:ascii="Times New Roman" w:eastAsia="SimSun" w:hAnsi="Times New Roman"/>
          <w:sz w:val="24"/>
          <w:szCs w:val="24"/>
          <w:lang w:val="en-US" w:eastAsia="zh-CN"/>
        </w:rPr>
        <w:t xml:space="preserve"> </w:t>
      </w:r>
      <w:r w:rsidRPr="00523FFE">
        <w:rPr>
          <w:rFonts w:ascii="Times New Roman" w:eastAsia="SimSun" w:hAnsi="Times New Roman"/>
          <w:sz w:val="24"/>
          <w:szCs w:val="24"/>
          <w:lang w:val="en-US" w:eastAsia="zh-CN"/>
        </w:rPr>
        <w:t xml:space="preserve">whose evaluation was completed on </w:t>
      </w:r>
      <w:r w:rsidR="00842EE3">
        <w:rPr>
          <w:rFonts w:ascii="Times New Roman" w:eastAsia="SimSun" w:hAnsi="Times New Roman"/>
          <w:sz w:val="24"/>
          <w:szCs w:val="24"/>
          <w:lang w:val="en-US" w:eastAsia="zh-CN"/>
        </w:rPr>
        <w:t>August 14</w:t>
      </w:r>
      <w:r w:rsidR="00D444B3" w:rsidRPr="00D444B3">
        <w:rPr>
          <w:rFonts w:ascii="Times New Roman" w:eastAsia="SimSun" w:hAnsi="Times New Roman"/>
          <w:sz w:val="24"/>
          <w:szCs w:val="24"/>
          <w:vertAlign w:val="superscript"/>
          <w:lang w:val="en-US" w:eastAsia="zh-CN"/>
        </w:rPr>
        <w:t>th</w:t>
      </w:r>
      <w:r w:rsidR="00D444B3">
        <w:rPr>
          <w:rFonts w:ascii="Times New Roman" w:eastAsia="SimSun" w:hAnsi="Times New Roman"/>
          <w:sz w:val="24"/>
          <w:szCs w:val="24"/>
          <w:lang w:val="en-US" w:eastAsia="zh-CN"/>
        </w:rPr>
        <w:t xml:space="preserve"> 2023</w:t>
      </w:r>
      <w:r w:rsidRPr="00523FFE">
        <w:rPr>
          <w:rFonts w:ascii="Times New Roman" w:eastAsia="SimSun" w:hAnsi="Times New Roman"/>
          <w:sz w:val="24"/>
          <w:szCs w:val="24"/>
          <w:lang w:val="en-US" w:eastAsia="zh-CN"/>
        </w:rPr>
        <w:t xml:space="preserve"> and whose evaluation technical report was drawn up by </w:t>
      </w:r>
      <w:r w:rsidR="00F91292">
        <w:rPr>
          <w:rFonts w:ascii="Times New Roman" w:hAnsi="Times New Roman"/>
          <w:bCs/>
          <w:sz w:val="24"/>
          <w:lang w:val="en-US"/>
        </w:rPr>
        <w:t>TÜBİTAK BİLGEM OKTEM</w:t>
      </w:r>
      <w:r w:rsidR="00F91292" w:rsidRPr="00523FFE">
        <w:rPr>
          <w:rFonts w:ascii="Times New Roman" w:eastAsia="SimSun" w:hAnsi="Times New Roman"/>
          <w:sz w:val="24"/>
          <w:szCs w:val="24"/>
          <w:lang w:val="en-US" w:eastAsia="zh-CN"/>
        </w:rPr>
        <w:t xml:space="preserve"> </w:t>
      </w:r>
      <w:r w:rsidRPr="00523FFE">
        <w:rPr>
          <w:rFonts w:ascii="Times New Roman" w:eastAsia="SimSun" w:hAnsi="Times New Roman"/>
          <w:sz w:val="24"/>
          <w:szCs w:val="24"/>
          <w:lang w:val="en-US" w:eastAsia="zh-CN"/>
        </w:rPr>
        <w:t>(as CCTL),</w:t>
      </w:r>
      <w:r w:rsidR="0023590C">
        <w:rPr>
          <w:rFonts w:ascii="Times New Roman" w:eastAsia="SimSun" w:hAnsi="Times New Roman"/>
          <w:sz w:val="24"/>
          <w:szCs w:val="24"/>
          <w:lang w:val="en-US" w:eastAsia="zh-CN"/>
        </w:rPr>
        <w:t xml:space="preserve"> and with the Security Target</w:t>
      </w:r>
      <w:r w:rsidRPr="00523FFE">
        <w:rPr>
          <w:rFonts w:ascii="Times New Roman" w:eastAsia="SimSun" w:hAnsi="Times New Roman"/>
          <w:sz w:val="24"/>
          <w:szCs w:val="24"/>
          <w:lang w:val="en-US" w:eastAsia="zh-CN"/>
        </w:rPr>
        <w:t xml:space="preserve"> document with version no</w:t>
      </w:r>
      <w:r w:rsidR="000A5327">
        <w:rPr>
          <w:rFonts w:ascii="Times New Roman" w:eastAsia="SimSun" w:hAnsi="Times New Roman"/>
          <w:sz w:val="24"/>
          <w:szCs w:val="24"/>
          <w:lang w:val="en-US" w:eastAsia="zh-CN"/>
        </w:rPr>
        <w:t xml:space="preserve"> </w:t>
      </w:r>
      <w:r w:rsidR="00842EE3">
        <w:rPr>
          <w:rFonts w:ascii="Times New Roman" w:eastAsia="SimSun" w:hAnsi="Times New Roman"/>
          <w:sz w:val="24"/>
          <w:szCs w:val="24"/>
          <w:lang w:val="en-US" w:eastAsia="zh-CN"/>
        </w:rPr>
        <w:t>1.6</w:t>
      </w:r>
      <w:r w:rsidRPr="00523FFE">
        <w:rPr>
          <w:rFonts w:ascii="Times New Roman" w:eastAsia="SimSun" w:hAnsi="Times New Roman"/>
          <w:sz w:val="24"/>
          <w:szCs w:val="24"/>
          <w:lang w:val="en-US" w:eastAsia="zh-CN"/>
        </w:rPr>
        <w:t xml:space="preserve"> of the relevant </w:t>
      </w:r>
      <w:proofErr w:type="gramStart"/>
      <w:r w:rsidRPr="00523FFE">
        <w:rPr>
          <w:rFonts w:ascii="Times New Roman" w:eastAsia="SimSun" w:hAnsi="Times New Roman"/>
          <w:sz w:val="24"/>
          <w:szCs w:val="24"/>
          <w:lang w:val="en-US" w:eastAsia="zh-CN"/>
        </w:rPr>
        <w:t>product</w:t>
      </w:r>
      <w:proofErr w:type="gramEnd"/>
      <w:r w:rsidRPr="00523FFE">
        <w:rPr>
          <w:rFonts w:ascii="Times New Roman" w:eastAsia="SimSun" w:hAnsi="Times New Roman"/>
          <w:sz w:val="24"/>
          <w:szCs w:val="24"/>
          <w:lang w:val="en-US" w:eastAsia="zh-CN"/>
        </w:rPr>
        <w:t>.</w:t>
      </w:r>
    </w:p>
    <w:p w14:paraId="2E314B6B" w14:textId="77777777" w:rsidR="004B1618" w:rsidRPr="00523FFE" w:rsidRDefault="008F17EA" w:rsidP="00616238">
      <w:pPr>
        <w:pStyle w:val="DzMetin"/>
        <w:spacing w:line="360" w:lineRule="auto"/>
        <w:jc w:val="both"/>
        <w:rPr>
          <w:rFonts w:ascii="Times New Roman" w:eastAsia="SimSun" w:hAnsi="Times New Roman"/>
          <w:sz w:val="24"/>
          <w:szCs w:val="24"/>
          <w:lang w:val="en-US" w:eastAsia="zh-CN"/>
        </w:rPr>
      </w:pPr>
      <w:r w:rsidRPr="00523FFE">
        <w:rPr>
          <w:rFonts w:ascii="Times New Roman" w:eastAsia="SimSun" w:hAnsi="Times New Roman"/>
          <w:sz w:val="24"/>
          <w:szCs w:val="24"/>
          <w:lang w:val="en-US" w:eastAsia="zh-CN"/>
        </w:rPr>
        <w:t>The certification report, certificate</w:t>
      </w:r>
      <w:r w:rsidR="000A5327">
        <w:rPr>
          <w:rFonts w:ascii="Times New Roman" w:eastAsia="SimSun" w:hAnsi="Times New Roman"/>
          <w:sz w:val="24"/>
          <w:szCs w:val="24"/>
          <w:lang w:val="en-US" w:eastAsia="zh-CN"/>
        </w:rPr>
        <w:t xml:space="preserve"> of product</w:t>
      </w:r>
      <w:r w:rsidRPr="00523FFE">
        <w:rPr>
          <w:rFonts w:ascii="Times New Roman" w:eastAsia="SimSun" w:hAnsi="Times New Roman"/>
          <w:sz w:val="24"/>
          <w:szCs w:val="24"/>
          <w:lang w:val="en-US" w:eastAsia="zh-CN"/>
        </w:rPr>
        <w:t xml:space="preserve"> e</w:t>
      </w:r>
      <w:r w:rsidR="000A5327">
        <w:rPr>
          <w:rFonts w:ascii="Times New Roman" w:eastAsia="SimSun" w:hAnsi="Times New Roman"/>
          <w:sz w:val="24"/>
          <w:szCs w:val="24"/>
          <w:lang w:val="en-US" w:eastAsia="zh-CN"/>
        </w:rPr>
        <w:t>valuation and security target</w:t>
      </w:r>
      <w:r w:rsidRPr="00523FFE">
        <w:rPr>
          <w:rFonts w:ascii="Times New Roman" w:eastAsia="SimSun" w:hAnsi="Times New Roman"/>
          <w:sz w:val="24"/>
          <w:szCs w:val="24"/>
          <w:lang w:val="en-US" w:eastAsia="zh-CN"/>
        </w:rPr>
        <w:t xml:space="preserve"> document are posted on the ITCD Certified Products List at bilisim.tse.org.tr portal and the Common Criteria Portal (the official web site of the Common Criteria Project).</w:t>
      </w:r>
    </w:p>
    <w:p w14:paraId="342721C9" w14:textId="0B3FAC8B" w:rsidR="004B1618" w:rsidRPr="00616238" w:rsidRDefault="008F17EA" w:rsidP="00616238">
      <w:pPr>
        <w:pStyle w:val="Balk2"/>
        <w:rPr>
          <w:rFonts w:ascii="Times New Roman" w:eastAsia="SimSun" w:hAnsi="Times New Roman"/>
          <w:i w:val="0"/>
          <w:sz w:val="24"/>
          <w:szCs w:val="24"/>
          <w:lang w:eastAsia="zh-CN"/>
        </w:rPr>
      </w:pPr>
      <w:bookmarkStart w:id="10" w:name="_Toc332269084"/>
      <w:bookmarkStart w:id="11" w:name="_Toc428539440"/>
      <w:r w:rsidRPr="00523FFE">
        <w:rPr>
          <w:rFonts w:ascii="Times New Roman" w:eastAsia="SimSun" w:hAnsi="Times New Roman"/>
          <w:i w:val="0"/>
          <w:sz w:val="24"/>
          <w:szCs w:val="24"/>
          <w:lang w:eastAsia="zh-CN"/>
        </w:rPr>
        <w:t>RECOGNITION OF THE CERTIFICATE</w:t>
      </w:r>
      <w:bookmarkEnd w:id="10"/>
      <w:bookmarkEnd w:id="11"/>
    </w:p>
    <w:p w14:paraId="5C47F4A9" w14:textId="77777777" w:rsidR="004B1618" w:rsidRPr="00523FFE" w:rsidRDefault="008F17EA" w:rsidP="00616238">
      <w:pPr>
        <w:pStyle w:val="DzMetin"/>
        <w:spacing w:before="120" w:line="360" w:lineRule="auto"/>
        <w:jc w:val="both"/>
        <w:rPr>
          <w:rFonts w:ascii="Times New Roman" w:hAnsi="Times New Roman"/>
          <w:bCs/>
          <w:sz w:val="24"/>
          <w:lang w:val="en-US"/>
        </w:rPr>
      </w:pPr>
      <w:r w:rsidRPr="00523FFE">
        <w:rPr>
          <w:rFonts w:ascii="Times New Roman" w:hAnsi="Times New Roman"/>
          <w:bCs/>
          <w:sz w:val="24"/>
          <w:lang w:val="en-US"/>
        </w:rPr>
        <w:t>The Common Criteria Recognition Arrangement logo is printed on the certificate to indicate that this certificate is issued in accordance with the provisions of the CCRA.</w:t>
      </w:r>
    </w:p>
    <w:p w14:paraId="4F81CCAA" w14:textId="77777777" w:rsidR="004B1618" w:rsidRPr="00523FFE" w:rsidRDefault="008F17EA" w:rsidP="00616238">
      <w:pPr>
        <w:pStyle w:val="DzMetin"/>
        <w:spacing w:before="120" w:line="360" w:lineRule="auto"/>
        <w:jc w:val="both"/>
        <w:rPr>
          <w:rFonts w:ascii="Times New Roman" w:hAnsi="Times New Roman"/>
          <w:bCs/>
          <w:sz w:val="24"/>
          <w:lang w:val="en-US"/>
        </w:rPr>
      </w:pPr>
      <w:r w:rsidRPr="00523FFE">
        <w:rPr>
          <w:rFonts w:ascii="Times New Roman" w:hAnsi="Times New Roman"/>
          <w:bCs/>
          <w:sz w:val="24"/>
          <w:lang w:val="en-US"/>
        </w:rPr>
        <w:t xml:space="preserve">The CCRA has been signed by the Turkey in 2003 and provides mutual recognition of certificates based on the CC evaluation assurance levels up to and including </w:t>
      </w:r>
      <w:r w:rsidR="009E3F07" w:rsidRPr="000A5327">
        <w:rPr>
          <w:rFonts w:ascii="Times New Roman" w:hAnsi="Times New Roman"/>
          <w:bCs/>
          <w:i/>
          <w:sz w:val="24"/>
          <w:lang w:val="en-US"/>
        </w:rPr>
        <w:t>EAL2</w:t>
      </w:r>
      <w:r w:rsidRPr="00523FFE">
        <w:rPr>
          <w:rFonts w:ascii="Times New Roman" w:hAnsi="Times New Roman"/>
          <w:bCs/>
          <w:sz w:val="24"/>
          <w:lang w:val="en-US"/>
        </w:rPr>
        <w:t>. The current list of signatory nations and approved certification schemes can be found on:</w:t>
      </w:r>
    </w:p>
    <w:p w14:paraId="4195645C" w14:textId="77777777" w:rsidR="004B1618" w:rsidRPr="00523FFE" w:rsidRDefault="008F17EA" w:rsidP="004B1618">
      <w:pPr>
        <w:pStyle w:val="DzMetin"/>
        <w:spacing w:line="360" w:lineRule="auto"/>
        <w:jc w:val="both"/>
        <w:rPr>
          <w:rFonts w:ascii="Times New Roman" w:hAnsi="Times New Roman"/>
          <w:bCs/>
          <w:sz w:val="24"/>
          <w:lang w:val="en-US"/>
        </w:rPr>
      </w:pPr>
      <w:r w:rsidRPr="00523FFE">
        <w:rPr>
          <w:rFonts w:ascii="Times New Roman" w:hAnsi="Times New Roman"/>
          <w:bCs/>
          <w:sz w:val="24"/>
          <w:lang w:val="en-US"/>
        </w:rPr>
        <w:t>http://www.commoncriteriaportal.org.</w:t>
      </w:r>
    </w:p>
    <w:p w14:paraId="1B37E5A8" w14:textId="77777777" w:rsidR="004B1618" w:rsidRPr="00523FFE" w:rsidRDefault="004B1618" w:rsidP="004B1618">
      <w:pPr>
        <w:pStyle w:val="DzMetin"/>
        <w:spacing w:line="360" w:lineRule="auto"/>
        <w:jc w:val="both"/>
        <w:rPr>
          <w:rFonts w:ascii="Times New Roman" w:eastAsia="SimSun" w:hAnsi="Times New Roman"/>
          <w:strike/>
          <w:sz w:val="24"/>
          <w:szCs w:val="24"/>
          <w:lang w:val="en-US" w:eastAsia="zh-CN"/>
        </w:rPr>
      </w:pPr>
    </w:p>
    <w:p w14:paraId="4A721567" w14:textId="77777777" w:rsidR="004B1618" w:rsidRPr="00523FFE" w:rsidRDefault="008F17EA" w:rsidP="004B1618">
      <w:pPr>
        <w:rPr>
          <w:rFonts w:ascii="Times New Roman" w:hAnsi="Times New Roman"/>
          <w:b/>
        </w:rPr>
      </w:pPr>
      <w:bookmarkStart w:id="12" w:name="_Toc332268405"/>
      <w:bookmarkStart w:id="13" w:name="_Toc332269087"/>
      <w:bookmarkStart w:id="14" w:name="_Toc287260219"/>
      <w:r w:rsidRPr="00523FFE">
        <w:rPr>
          <w:rFonts w:ascii="Times New Roman" w:hAnsi="Times New Roman"/>
          <w:b/>
        </w:rPr>
        <w:br w:type="page"/>
      </w:r>
    </w:p>
    <w:p w14:paraId="15ABF32D" w14:textId="77777777" w:rsidR="00523FFE" w:rsidRPr="00523FFE" w:rsidRDefault="008F17EA" w:rsidP="00616238">
      <w:pPr>
        <w:pStyle w:val="Balk1"/>
        <w:spacing w:before="0" w:after="0" w:line="360" w:lineRule="auto"/>
        <w:jc w:val="both"/>
        <w:rPr>
          <w:rFonts w:ascii="Times New Roman" w:hAnsi="Times New Roman"/>
          <w:sz w:val="24"/>
          <w:szCs w:val="24"/>
        </w:rPr>
      </w:pPr>
      <w:bookmarkStart w:id="15" w:name="_Toc428539441"/>
      <w:r w:rsidRPr="00523FFE">
        <w:rPr>
          <w:rFonts w:ascii="Times New Roman" w:hAnsi="Times New Roman"/>
          <w:sz w:val="24"/>
          <w:szCs w:val="24"/>
        </w:rPr>
        <w:lastRenderedPageBreak/>
        <w:t>1 - EXECUTIVE SUMMARY</w:t>
      </w:r>
    </w:p>
    <w:p w14:paraId="009CC843" w14:textId="655B87FD" w:rsidR="00232AD5" w:rsidRDefault="00232AD5" w:rsidP="00D15A97">
      <w:pPr>
        <w:pStyle w:val="Balk1"/>
        <w:spacing w:before="120" w:after="0" w:line="360" w:lineRule="auto"/>
        <w:rPr>
          <w:rFonts w:ascii="Times New Roman" w:hAnsi="Times New Roman"/>
          <w:b w:val="0"/>
          <w:sz w:val="24"/>
          <w:szCs w:val="24"/>
          <w:lang w:val="en-US"/>
        </w:rPr>
      </w:pPr>
      <w:bookmarkStart w:id="16" w:name="_Toc428539443"/>
      <w:bookmarkEnd w:id="15"/>
      <w:r w:rsidRPr="00E64D7B">
        <w:rPr>
          <w:rFonts w:ascii="Times New Roman" w:hAnsi="Times New Roman"/>
          <w:i/>
          <w:sz w:val="24"/>
          <w:szCs w:val="24"/>
          <w:lang w:val="en-US"/>
        </w:rPr>
        <w:t>Devel</w:t>
      </w:r>
      <w:r w:rsidR="00E64D7B" w:rsidRPr="00E64D7B">
        <w:rPr>
          <w:rFonts w:ascii="Times New Roman" w:hAnsi="Times New Roman"/>
          <w:i/>
          <w:sz w:val="24"/>
          <w:szCs w:val="24"/>
          <w:lang w:val="en-US"/>
        </w:rPr>
        <w:t>oper of the IT product:</w:t>
      </w:r>
      <w:r w:rsidR="00D15A97">
        <w:rPr>
          <w:rFonts w:ascii="Times New Roman" w:hAnsi="Times New Roman"/>
          <w:i/>
          <w:sz w:val="24"/>
          <w:szCs w:val="24"/>
          <w:lang w:val="en-US"/>
        </w:rPr>
        <w:t xml:space="preserve"> </w:t>
      </w:r>
      <w:proofErr w:type="spellStart"/>
      <w:r w:rsidR="00842EE3">
        <w:rPr>
          <w:rFonts w:ascii="Times New Roman" w:hAnsi="Times New Roman"/>
          <w:b w:val="0"/>
          <w:sz w:val="24"/>
          <w:lang w:val="en-US"/>
        </w:rPr>
        <w:t>Vestel</w:t>
      </w:r>
      <w:proofErr w:type="spellEnd"/>
      <w:r w:rsidR="00D15A97">
        <w:rPr>
          <w:rFonts w:ascii="Times New Roman" w:hAnsi="Times New Roman"/>
          <w:b w:val="0"/>
          <w:sz w:val="24"/>
          <w:lang w:val="en-US"/>
        </w:rPr>
        <w:t xml:space="preserve"> A.Ş.</w:t>
      </w:r>
      <w:r>
        <w:rPr>
          <w:rFonts w:ascii="Times New Roman" w:hAnsi="Times New Roman"/>
          <w:b w:val="0"/>
          <w:sz w:val="24"/>
          <w:szCs w:val="24"/>
          <w:lang w:val="en-US"/>
        </w:rPr>
        <w:t xml:space="preserve"> </w:t>
      </w:r>
      <w:r w:rsidR="00D15A97">
        <w:rPr>
          <w:rFonts w:ascii="Times New Roman" w:hAnsi="Times New Roman"/>
          <w:b w:val="0"/>
          <w:sz w:val="24"/>
          <w:szCs w:val="24"/>
          <w:lang w:val="en-US"/>
        </w:rPr>
        <w:t xml:space="preserve">                                                                                                             </w:t>
      </w:r>
      <w:r w:rsidR="00E64D7B" w:rsidRPr="00E64D7B">
        <w:rPr>
          <w:rFonts w:ascii="Times New Roman" w:hAnsi="Times New Roman"/>
          <w:i/>
          <w:sz w:val="24"/>
          <w:szCs w:val="24"/>
          <w:lang w:val="en-US"/>
        </w:rPr>
        <w:t>Evaluated IT product:</w:t>
      </w:r>
      <w:r w:rsidR="00E64D7B">
        <w:rPr>
          <w:rFonts w:ascii="Times New Roman" w:hAnsi="Times New Roman"/>
          <w:b w:val="0"/>
          <w:sz w:val="24"/>
          <w:szCs w:val="24"/>
          <w:lang w:val="en-US"/>
        </w:rPr>
        <w:t xml:space="preserve"> </w:t>
      </w:r>
      <w:bookmarkStart w:id="17" w:name="_Hlk144824457"/>
      <w:proofErr w:type="spellStart"/>
      <w:r w:rsidR="00842EE3" w:rsidRPr="00842EE3">
        <w:rPr>
          <w:rFonts w:ascii="Times New Roman" w:hAnsi="Times New Roman"/>
          <w:b w:val="0"/>
          <w:sz w:val="24"/>
          <w:szCs w:val="24"/>
          <w:lang w:val="en-US"/>
        </w:rPr>
        <w:t>V</w:t>
      </w:r>
      <w:r w:rsidR="00842EE3">
        <w:rPr>
          <w:rFonts w:ascii="Times New Roman" w:hAnsi="Times New Roman"/>
          <w:b w:val="0"/>
          <w:sz w:val="24"/>
          <w:szCs w:val="24"/>
          <w:lang w:val="en-US"/>
        </w:rPr>
        <w:t>estel</w:t>
      </w:r>
      <w:proofErr w:type="spellEnd"/>
      <w:r w:rsidR="00842EE3" w:rsidRPr="00842EE3">
        <w:rPr>
          <w:rFonts w:ascii="Times New Roman" w:hAnsi="Times New Roman"/>
          <w:b w:val="0"/>
          <w:sz w:val="24"/>
          <w:szCs w:val="24"/>
          <w:lang w:val="en-US"/>
        </w:rPr>
        <w:t xml:space="preserve"> Smart TV Common Firmware</w:t>
      </w:r>
      <w:bookmarkEnd w:id="17"/>
    </w:p>
    <w:p w14:paraId="19BB6DB0" w14:textId="08FA4DA5" w:rsidR="00E64D7B" w:rsidRDefault="00E64D7B" w:rsidP="00E64D7B">
      <w:pPr>
        <w:spacing w:after="0" w:line="360" w:lineRule="auto"/>
        <w:rPr>
          <w:rFonts w:ascii="Times New Roman" w:hAnsi="Times New Roman"/>
          <w:sz w:val="24"/>
          <w:lang w:val="en-US"/>
        </w:rPr>
      </w:pPr>
      <w:r w:rsidRPr="00E64D7B">
        <w:rPr>
          <w:rFonts w:ascii="Times New Roman" w:hAnsi="Times New Roman"/>
          <w:b/>
          <w:i/>
          <w:sz w:val="24"/>
          <w:lang w:val="en-US"/>
        </w:rPr>
        <w:t>IT Product Version:</w:t>
      </w:r>
      <w:r>
        <w:rPr>
          <w:rFonts w:ascii="Times New Roman" w:hAnsi="Times New Roman"/>
          <w:sz w:val="24"/>
          <w:lang w:val="en-US"/>
        </w:rPr>
        <w:t xml:space="preserve"> 1.</w:t>
      </w:r>
      <w:r w:rsidR="008E3E95">
        <w:rPr>
          <w:rFonts w:ascii="Times New Roman" w:hAnsi="Times New Roman"/>
          <w:sz w:val="24"/>
          <w:lang w:val="en-US"/>
        </w:rPr>
        <w:t>0</w:t>
      </w:r>
    </w:p>
    <w:p w14:paraId="466BA705" w14:textId="2206B025" w:rsidR="00E64D7B" w:rsidRDefault="00E64D7B" w:rsidP="00E64D7B">
      <w:pPr>
        <w:spacing w:after="0" w:line="360" w:lineRule="auto"/>
        <w:rPr>
          <w:rFonts w:ascii="Times New Roman" w:hAnsi="Times New Roman"/>
          <w:sz w:val="24"/>
          <w:lang w:val="en-US"/>
        </w:rPr>
      </w:pPr>
      <w:r w:rsidRPr="00E64D7B">
        <w:rPr>
          <w:rFonts w:ascii="Times New Roman" w:hAnsi="Times New Roman"/>
          <w:b/>
          <w:i/>
          <w:sz w:val="24"/>
          <w:lang w:val="en-US"/>
        </w:rPr>
        <w:t>Name of IT Security Evaluation Facility:</w:t>
      </w:r>
      <w:r>
        <w:rPr>
          <w:rFonts w:ascii="Times New Roman" w:hAnsi="Times New Roman"/>
          <w:sz w:val="24"/>
          <w:lang w:val="en-US"/>
        </w:rPr>
        <w:t xml:space="preserve"> </w:t>
      </w:r>
      <w:r w:rsidR="008E3E95">
        <w:rPr>
          <w:rFonts w:ascii="Times New Roman" w:hAnsi="Times New Roman"/>
          <w:sz w:val="24"/>
          <w:lang w:val="en-US"/>
        </w:rPr>
        <w:t>TÜBİTAK BİLGEM OKTEM</w:t>
      </w:r>
    </w:p>
    <w:p w14:paraId="2AF344FF" w14:textId="0623840A" w:rsidR="00E64D7B" w:rsidRDefault="00E64D7B" w:rsidP="00E64D7B">
      <w:pPr>
        <w:spacing w:after="0" w:line="360" w:lineRule="auto"/>
        <w:rPr>
          <w:rFonts w:ascii="Times New Roman" w:hAnsi="Times New Roman"/>
          <w:sz w:val="24"/>
          <w:lang w:val="en-US"/>
        </w:rPr>
      </w:pPr>
      <w:r w:rsidRPr="00E64D7B">
        <w:rPr>
          <w:rFonts w:ascii="Times New Roman" w:hAnsi="Times New Roman"/>
          <w:b/>
          <w:i/>
          <w:sz w:val="24"/>
          <w:lang w:val="en-US"/>
        </w:rPr>
        <w:t>Completion date of evaluation:</w:t>
      </w:r>
      <w:r>
        <w:rPr>
          <w:rFonts w:ascii="Times New Roman" w:hAnsi="Times New Roman"/>
          <w:sz w:val="24"/>
          <w:lang w:val="en-US"/>
        </w:rPr>
        <w:t xml:space="preserve"> </w:t>
      </w:r>
      <w:r w:rsidR="00842EE3">
        <w:rPr>
          <w:rFonts w:ascii="Times New Roman" w:hAnsi="Times New Roman"/>
          <w:sz w:val="24"/>
          <w:lang w:val="en-US"/>
        </w:rPr>
        <w:t>14</w:t>
      </w:r>
      <w:r>
        <w:rPr>
          <w:rFonts w:ascii="Times New Roman" w:hAnsi="Times New Roman"/>
          <w:sz w:val="24"/>
          <w:lang w:val="en-US"/>
        </w:rPr>
        <w:t>/0</w:t>
      </w:r>
      <w:r w:rsidR="00921CFE">
        <w:rPr>
          <w:rFonts w:ascii="Times New Roman" w:hAnsi="Times New Roman"/>
          <w:sz w:val="24"/>
          <w:lang w:val="en-US"/>
        </w:rPr>
        <w:t>8</w:t>
      </w:r>
      <w:r>
        <w:rPr>
          <w:rFonts w:ascii="Times New Roman" w:hAnsi="Times New Roman"/>
          <w:sz w:val="24"/>
          <w:lang w:val="en-US"/>
        </w:rPr>
        <w:t>/2023</w:t>
      </w:r>
    </w:p>
    <w:p w14:paraId="51AAA215" w14:textId="088F26B5" w:rsidR="00E64D7B" w:rsidRDefault="00E64D7B" w:rsidP="00E64D7B">
      <w:pPr>
        <w:spacing w:after="0" w:line="360" w:lineRule="auto"/>
        <w:rPr>
          <w:rFonts w:ascii="Times New Roman" w:hAnsi="Times New Roman"/>
          <w:sz w:val="24"/>
          <w:lang w:val="en-US"/>
        </w:rPr>
      </w:pPr>
      <w:r w:rsidRPr="00E64D7B">
        <w:rPr>
          <w:rFonts w:ascii="Times New Roman" w:hAnsi="Times New Roman"/>
          <w:b/>
          <w:i/>
          <w:sz w:val="24"/>
          <w:lang w:val="en-US"/>
        </w:rPr>
        <w:t>Assurance Package:</w:t>
      </w:r>
      <w:r w:rsidR="002B7C3D">
        <w:rPr>
          <w:rFonts w:ascii="Times New Roman" w:hAnsi="Times New Roman"/>
          <w:sz w:val="24"/>
          <w:lang w:val="en-US"/>
        </w:rPr>
        <w:t xml:space="preserve"> EAL </w:t>
      </w:r>
      <w:r w:rsidR="008E3E95">
        <w:rPr>
          <w:rFonts w:ascii="Times New Roman" w:hAnsi="Times New Roman"/>
          <w:sz w:val="24"/>
          <w:lang w:val="en-US"/>
        </w:rPr>
        <w:t>2</w:t>
      </w:r>
    </w:p>
    <w:p w14:paraId="1A18E95B" w14:textId="7D8EA71A" w:rsidR="00E64D7B" w:rsidRPr="00562F37" w:rsidRDefault="00E64D7B" w:rsidP="00E64D7B">
      <w:pPr>
        <w:spacing w:before="120" w:after="0" w:line="360" w:lineRule="auto"/>
        <w:rPr>
          <w:rFonts w:ascii="Times New Roman" w:hAnsi="Times New Roman"/>
          <w:b/>
          <w:sz w:val="24"/>
          <w:lang w:val="en-US"/>
        </w:rPr>
      </w:pPr>
      <w:r w:rsidRPr="00562F37">
        <w:rPr>
          <w:rFonts w:ascii="Times New Roman" w:hAnsi="Times New Roman"/>
          <w:b/>
          <w:sz w:val="24"/>
          <w:lang w:val="en-US"/>
        </w:rPr>
        <w:t xml:space="preserve">1.1. </w:t>
      </w:r>
      <w:r w:rsidR="005B7AA6" w:rsidRPr="00562F37">
        <w:rPr>
          <w:rFonts w:ascii="Times New Roman" w:hAnsi="Times New Roman"/>
          <w:b/>
          <w:sz w:val="24"/>
          <w:lang w:val="en-US"/>
        </w:rPr>
        <w:t>Brief Description</w:t>
      </w:r>
    </w:p>
    <w:p w14:paraId="17FC7CCF" w14:textId="77777777" w:rsidR="00EE1514" w:rsidRDefault="001B7006" w:rsidP="00DA407B">
      <w:pPr>
        <w:pStyle w:val="Default"/>
        <w:spacing w:before="120" w:line="360" w:lineRule="auto"/>
        <w:jc w:val="both"/>
        <w:rPr>
          <w:lang w:val="en-US"/>
        </w:rPr>
      </w:pPr>
      <w:proofErr w:type="spellStart"/>
      <w:r w:rsidRPr="001B7006">
        <w:rPr>
          <w:lang w:val="en-US"/>
        </w:rPr>
        <w:t>Vestel</w:t>
      </w:r>
      <w:proofErr w:type="spellEnd"/>
      <w:r w:rsidRPr="001B7006">
        <w:rPr>
          <w:lang w:val="en-US"/>
        </w:rPr>
        <w:t xml:space="preserve"> Smart TV Common Firmware</w:t>
      </w:r>
      <w:r w:rsidR="008E3E95" w:rsidRPr="008E3E95">
        <w:rPr>
          <w:lang w:val="en-US"/>
        </w:rPr>
        <w:t xml:space="preserve"> v1.0 (hereinafter TOE) is an IoT device security solution which provides security functions to implement secure OTA </w:t>
      </w:r>
      <w:r w:rsidRPr="001B7006">
        <w:rPr>
          <w:lang w:val="en-US"/>
        </w:rPr>
        <w:t xml:space="preserve">Herewith, TOE’s purpose and key security functions are: OTA Firmware Update, Profile File Update, Local Network Service, Secure Communication, User Authentication and Operations, and Secure Boot Operation. </w:t>
      </w:r>
    </w:p>
    <w:p w14:paraId="06C57038" w14:textId="465A79B9" w:rsidR="00DA407B" w:rsidRDefault="00DA407B" w:rsidP="00DA407B">
      <w:pPr>
        <w:pStyle w:val="Default"/>
        <w:spacing w:before="120" w:line="360" w:lineRule="auto"/>
        <w:jc w:val="both"/>
        <w:rPr>
          <w:lang w:val="en-GB"/>
        </w:rPr>
      </w:pPr>
      <w:r w:rsidRPr="009E0A8C">
        <w:rPr>
          <w:lang w:val="en-GB"/>
        </w:rPr>
        <w:t xml:space="preserve">The TOE provides secure OTA firmware update feature to the device </w:t>
      </w:r>
      <w:r w:rsidR="001B7006" w:rsidRPr="001B7006">
        <w:rPr>
          <w:lang w:val="en-GB"/>
        </w:rPr>
        <w:t>Smart TV users</w:t>
      </w:r>
      <w:r w:rsidRPr="009E0A8C">
        <w:rPr>
          <w:lang w:val="en-GB"/>
        </w:rPr>
        <w:t>. The user easily updates the device firmware by following the procedure demonstrated on the mobile application. During the OTA firmware update process,</w:t>
      </w:r>
      <w:r>
        <w:rPr>
          <w:lang w:val="en-GB"/>
        </w:rPr>
        <w:t xml:space="preserve"> </w:t>
      </w:r>
      <w:r w:rsidRPr="009E0A8C">
        <w:rPr>
          <w:lang w:val="en-GB"/>
        </w:rPr>
        <w:t>download and install phases are protected by several cryptographic processes</w:t>
      </w:r>
      <w:r>
        <w:rPr>
          <w:lang w:val="en-GB"/>
        </w:rPr>
        <w:t>.</w:t>
      </w:r>
    </w:p>
    <w:p w14:paraId="1FEBE034" w14:textId="6E5A3E77" w:rsidR="00DA407B" w:rsidRPr="00DA407B" w:rsidRDefault="00DA407B" w:rsidP="00DA407B">
      <w:pPr>
        <w:pStyle w:val="Default"/>
        <w:spacing w:before="120" w:line="360" w:lineRule="auto"/>
        <w:jc w:val="both"/>
        <w:rPr>
          <w:lang w:val="en-US"/>
        </w:rPr>
      </w:pPr>
      <w:r w:rsidRPr="00DA407B">
        <w:rPr>
          <w:lang w:val="en-US"/>
        </w:rPr>
        <w:t>Also</w:t>
      </w:r>
      <w:r w:rsidR="00034760" w:rsidRPr="00034760">
        <w:rPr>
          <w:lang w:val="en-US"/>
        </w:rPr>
        <w:t xml:space="preserve">, Smart TV has a service setting that allows to change physical and software features such as debug port enable/disable and connectivity features. Herewith, since this mechanism is used by technical services and development teams, end-users cannot </w:t>
      </w:r>
      <w:proofErr w:type="gramStart"/>
      <w:r w:rsidR="00034760" w:rsidRPr="00034760">
        <w:rPr>
          <w:lang w:val="en-US"/>
        </w:rPr>
        <w:t>make adjustments</w:t>
      </w:r>
      <w:proofErr w:type="gramEnd"/>
      <w:r w:rsidR="00034760" w:rsidRPr="00034760">
        <w:rPr>
          <w:lang w:val="en-US"/>
        </w:rPr>
        <w:t xml:space="preserve"> of features by changing of this mechanism. In order to ensure authorized access, TOE verifies the configuration file (profile update file) protected by the cryptographic processes. Therefore, an attacker or unauthorized person cannot change physical and software features.</w:t>
      </w:r>
    </w:p>
    <w:p w14:paraId="615C3836" w14:textId="4C6F7232" w:rsidR="00616238" w:rsidRDefault="00411A7C" w:rsidP="00411A7C">
      <w:pPr>
        <w:pStyle w:val="Default"/>
        <w:spacing w:before="120" w:line="360" w:lineRule="auto"/>
        <w:rPr>
          <w:b/>
        </w:rPr>
      </w:pPr>
      <w:r w:rsidRPr="00411A7C">
        <w:rPr>
          <w:b/>
          <w:lang w:val="en-US"/>
        </w:rPr>
        <w:t>1.2</w:t>
      </w:r>
      <w:r>
        <w:rPr>
          <w:b/>
          <w:lang w:val="en-US"/>
        </w:rPr>
        <w:t>.</w:t>
      </w:r>
      <w:r w:rsidRPr="00411A7C">
        <w:rPr>
          <w:b/>
          <w:lang w:val="en-US"/>
        </w:rPr>
        <w:t xml:space="preserve"> </w:t>
      </w:r>
      <w:proofErr w:type="spellStart"/>
      <w:r w:rsidRPr="00411A7C">
        <w:rPr>
          <w:b/>
        </w:rPr>
        <w:t>Major</w:t>
      </w:r>
      <w:proofErr w:type="spellEnd"/>
      <w:r w:rsidRPr="00411A7C">
        <w:rPr>
          <w:b/>
        </w:rPr>
        <w:t xml:space="preserve"> Basic Security </w:t>
      </w:r>
      <w:proofErr w:type="spellStart"/>
      <w:r w:rsidRPr="00411A7C">
        <w:rPr>
          <w:b/>
        </w:rPr>
        <w:t>and</w:t>
      </w:r>
      <w:proofErr w:type="spellEnd"/>
      <w:r w:rsidRPr="00411A7C">
        <w:rPr>
          <w:b/>
        </w:rPr>
        <w:t xml:space="preserve"> </w:t>
      </w:r>
      <w:proofErr w:type="spellStart"/>
      <w:r w:rsidRPr="00411A7C">
        <w:rPr>
          <w:b/>
        </w:rPr>
        <w:t>Functional</w:t>
      </w:r>
      <w:proofErr w:type="spellEnd"/>
      <w:r w:rsidRPr="00411A7C">
        <w:rPr>
          <w:b/>
        </w:rPr>
        <w:t xml:space="preserve"> </w:t>
      </w:r>
      <w:proofErr w:type="spellStart"/>
      <w:r w:rsidRPr="00411A7C">
        <w:rPr>
          <w:b/>
        </w:rPr>
        <w:t>Attributes</w:t>
      </w:r>
      <w:proofErr w:type="spellEnd"/>
    </w:p>
    <w:p w14:paraId="033979E4" w14:textId="2238EB9B" w:rsidR="00106916" w:rsidRPr="00106916" w:rsidRDefault="00106916" w:rsidP="00106916">
      <w:pPr>
        <w:pStyle w:val="Default"/>
        <w:spacing w:before="120" w:line="360" w:lineRule="auto"/>
      </w:pPr>
      <w:proofErr w:type="spellStart"/>
      <w:r w:rsidRPr="00106916">
        <w:t>The</w:t>
      </w:r>
      <w:proofErr w:type="spellEnd"/>
      <w:r w:rsidRPr="00106916">
        <w:t xml:space="preserve"> TOE </w:t>
      </w:r>
      <w:proofErr w:type="spellStart"/>
      <w:r w:rsidRPr="00106916">
        <w:t>provides</w:t>
      </w:r>
      <w:proofErr w:type="spellEnd"/>
      <w:r w:rsidRPr="00106916">
        <w:t xml:space="preserve"> </w:t>
      </w:r>
      <w:proofErr w:type="spellStart"/>
      <w:r w:rsidRPr="00106916">
        <w:t>secure</w:t>
      </w:r>
      <w:proofErr w:type="spellEnd"/>
      <w:r w:rsidRPr="00106916">
        <w:t xml:space="preserve"> OTA Firmware Update </w:t>
      </w:r>
      <w:proofErr w:type="spellStart"/>
      <w:r w:rsidRPr="00106916">
        <w:t>feature</w:t>
      </w:r>
      <w:proofErr w:type="spellEnd"/>
      <w:r w:rsidRPr="00106916">
        <w:t xml:space="preserve"> </w:t>
      </w:r>
      <w:proofErr w:type="spellStart"/>
      <w:r w:rsidRPr="00106916">
        <w:t>to</w:t>
      </w:r>
      <w:proofErr w:type="spellEnd"/>
      <w:r w:rsidRPr="00106916">
        <w:t xml:space="preserve"> </w:t>
      </w:r>
      <w:proofErr w:type="spellStart"/>
      <w:r w:rsidRPr="00106916">
        <w:t>the</w:t>
      </w:r>
      <w:proofErr w:type="spellEnd"/>
      <w:r w:rsidRPr="00106916">
        <w:t xml:space="preserve"> Smart TV </w:t>
      </w:r>
      <w:proofErr w:type="spellStart"/>
      <w:r w:rsidRPr="00106916">
        <w:t>users</w:t>
      </w:r>
      <w:proofErr w:type="spellEnd"/>
      <w:r w:rsidRPr="00106916">
        <w:t xml:space="preserve">. </w:t>
      </w:r>
      <w:proofErr w:type="spellStart"/>
      <w:r w:rsidRPr="00106916">
        <w:t>The</w:t>
      </w:r>
      <w:proofErr w:type="spellEnd"/>
      <w:r w:rsidRPr="00106916">
        <w:t xml:space="preserve"> </w:t>
      </w:r>
      <w:proofErr w:type="spellStart"/>
      <w:r w:rsidRPr="00106916">
        <w:t>user</w:t>
      </w:r>
      <w:proofErr w:type="spellEnd"/>
      <w:r w:rsidRPr="00106916">
        <w:t xml:space="preserve"> can be </w:t>
      </w:r>
      <w:proofErr w:type="spellStart"/>
      <w:r w:rsidRPr="00106916">
        <w:t>informed</w:t>
      </w:r>
      <w:proofErr w:type="spellEnd"/>
      <w:r w:rsidRPr="00106916">
        <w:t xml:space="preserve"> in </w:t>
      </w:r>
      <w:proofErr w:type="spellStart"/>
      <w:r w:rsidRPr="00106916">
        <w:t>case</w:t>
      </w:r>
      <w:proofErr w:type="spellEnd"/>
      <w:r w:rsidRPr="00106916">
        <w:t xml:space="preserve"> of </w:t>
      </w:r>
      <w:proofErr w:type="spellStart"/>
      <w:r w:rsidRPr="00106916">
        <w:t>that</w:t>
      </w:r>
      <w:proofErr w:type="spellEnd"/>
      <w:r w:rsidRPr="00106916">
        <w:t xml:space="preserve"> </w:t>
      </w:r>
      <w:proofErr w:type="spellStart"/>
      <w:r w:rsidRPr="00106916">
        <w:t>new</w:t>
      </w:r>
      <w:proofErr w:type="spellEnd"/>
      <w:r w:rsidRPr="00106916">
        <w:t xml:space="preserve"> firmware </w:t>
      </w:r>
      <w:proofErr w:type="spellStart"/>
      <w:r w:rsidRPr="00106916">
        <w:t>update</w:t>
      </w:r>
      <w:proofErr w:type="spellEnd"/>
      <w:r w:rsidRPr="00106916">
        <w:t xml:space="preserve"> </w:t>
      </w:r>
      <w:proofErr w:type="spellStart"/>
      <w:r w:rsidRPr="00106916">
        <w:t>image</w:t>
      </w:r>
      <w:proofErr w:type="spellEnd"/>
      <w:r w:rsidRPr="00106916">
        <w:t xml:space="preserve"> is </w:t>
      </w:r>
      <w:proofErr w:type="spellStart"/>
      <w:r w:rsidRPr="00106916">
        <w:t>released</w:t>
      </w:r>
      <w:proofErr w:type="spellEnd"/>
      <w:r w:rsidRPr="00106916">
        <w:t xml:space="preserve"> </w:t>
      </w:r>
      <w:proofErr w:type="spellStart"/>
      <w:r w:rsidRPr="00106916">
        <w:t>when</w:t>
      </w:r>
      <w:proofErr w:type="spellEnd"/>
      <w:r w:rsidRPr="00106916">
        <w:t xml:space="preserve"> </w:t>
      </w:r>
      <w:proofErr w:type="spellStart"/>
      <w:r w:rsidRPr="00106916">
        <w:t>the</w:t>
      </w:r>
      <w:proofErr w:type="spellEnd"/>
      <w:r w:rsidRPr="00106916">
        <w:t xml:space="preserve"> TOE is on. </w:t>
      </w:r>
      <w:proofErr w:type="spellStart"/>
      <w:r w:rsidRPr="00106916">
        <w:t>Then</w:t>
      </w:r>
      <w:proofErr w:type="spellEnd"/>
      <w:r w:rsidRPr="00106916">
        <w:t xml:space="preserve">, </w:t>
      </w:r>
      <w:proofErr w:type="spellStart"/>
      <w:r w:rsidRPr="00106916">
        <w:t>the</w:t>
      </w:r>
      <w:proofErr w:type="spellEnd"/>
      <w:r w:rsidRPr="00106916">
        <w:t xml:space="preserve"> </w:t>
      </w:r>
      <w:proofErr w:type="spellStart"/>
      <w:r w:rsidRPr="00106916">
        <w:t>user</w:t>
      </w:r>
      <w:proofErr w:type="spellEnd"/>
      <w:r w:rsidRPr="00106916">
        <w:t xml:space="preserve"> can start </w:t>
      </w:r>
      <w:proofErr w:type="spellStart"/>
      <w:r w:rsidRPr="00106916">
        <w:t>the</w:t>
      </w:r>
      <w:proofErr w:type="spellEnd"/>
      <w:r w:rsidRPr="00106916">
        <w:t xml:space="preserve"> </w:t>
      </w:r>
      <w:proofErr w:type="spellStart"/>
      <w:r w:rsidRPr="00106916">
        <w:t>update</w:t>
      </w:r>
      <w:proofErr w:type="spellEnd"/>
      <w:r w:rsidRPr="00106916">
        <w:t xml:space="preserve"> </w:t>
      </w:r>
      <w:proofErr w:type="spellStart"/>
      <w:r w:rsidRPr="00106916">
        <w:t>process</w:t>
      </w:r>
      <w:proofErr w:type="spellEnd"/>
      <w:r w:rsidRPr="00106916">
        <w:t xml:space="preserve"> </w:t>
      </w:r>
      <w:proofErr w:type="spellStart"/>
      <w:r w:rsidRPr="00106916">
        <w:t>by</w:t>
      </w:r>
      <w:proofErr w:type="spellEnd"/>
      <w:r w:rsidRPr="00106916">
        <w:t xml:space="preserve"> </w:t>
      </w:r>
      <w:proofErr w:type="spellStart"/>
      <w:r w:rsidRPr="00106916">
        <w:t>selecting</w:t>
      </w:r>
      <w:proofErr w:type="spellEnd"/>
      <w:r w:rsidRPr="00106916">
        <w:t xml:space="preserve"> </w:t>
      </w:r>
      <w:proofErr w:type="spellStart"/>
      <w:r w:rsidRPr="00106916">
        <w:t>the</w:t>
      </w:r>
      <w:proofErr w:type="spellEnd"/>
      <w:r w:rsidRPr="00106916">
        <w:t xml:space="preserve"> </w:t>
      </w:r>
      <w:proofErr w:type="spellStart"/>
      <w:r w:rsidRPr="00106916">
        <w:t>confirm</w:t>
      </w:r>
      <w:proofErr w:type="spellEnd"/>
      <w:r w:rsidRPr="00106916">
        <w:t xml:space="preserve"> </w:t>
      </w:r>
      <w:proofErr w:type="spellStart"/>
      <w:r w:rsidRPr="00106916">
        <w:t>option</w:t>
      </w:r>
      <w:proofErr w:type="spellEnd"/>
      <w:r w:rsidRPr="00106916">
        <w:t xml:space="preserve">. </w:t>
      </w:r>
      <w:proofErr w:type="spellStart"/>
      <w:r w:rsidRPr="00106916">
        <w:t>After</w:t>
      </w:r>
      <w:proofErr w:type="spellEnd"/>
      <w:r w:rsidRPr="00106916">
        <w:t xml:space="preserve"> </w:t>
      </w:r>
      <w:proofErr w:type="spellStart"/>
      <w:r w:rsidRPr="00106916">
        <w:t>user</w:t>
      </w:r>
      <w:proofErr w:type="spellEnd"/>
      <w:r w:rsidRPr="00106916">
        <w:t xml:space="preserve"> </w:t>
      </w:r>
      <w:proofErr w:type="spellStart"/>
      <w:r w:rsidRPr="00106916">
        <w:t>confirmation</w:t>
      </w:r>
      <w:proofErr w:type="spellEnd"/>
      <w:r w:rsidRPr="00106916">
        <w:t xml:space="preserve">, TOE </w:t>
      </w:r>
      <w:proofErr w:type="spellStart"/>
      <w:r w:rsidRPr="00106916">
        <w:t>downloads</w:t>
      </w:r>
      <w:proofErr w:type="spellEnd"/>
      <w:r w:rsidRPr="00106916">
        <w:t xml:space="preserve"> </w:t>
      </w:r>
      <w:proofErr w:type="spellStart"/>
      <w:r w:rsidRPr="00106916">
        <w:t>the</w:t>
      </w:r>
      <w:proofErr w:type="spellEnd"/>
      <w:r w:rsidRPr="00106916">
        <w:t xml:space="preserve"> firmware </w:t>
      </w:r>
      <w:proofErr w:type="spellStart"/>
      <w:r w:rsidRPr="00106916">
        <w:t>update</w:t>
      </w:r>
      <w:proofErr w:type="spellEnd"/>
      <w:r w:rsidRPr="00106916">
        <w:t xml:space="preserve"> </w:t>
      </w:r>
      <w:proofErr w:type="spellStart"/>
      <w:r w:rsidRPr="00106916">
        <w:t>image</w:t>
      </w:r>
      <w:proofErr w:type="spellEnd"/>
      <w:r w:rsidRPr="00106916">
        <w:t xml:space="preserve"> </w:t>
      </w:r>
      <w:proofErr w:type="spellStart"/>
      <w:r w:rsidRPr="00106916">
        <w:t>and</w:t>
      </w:r>
      <w:proofErr w:type="spellEnd"/>
      <w:r w:rsidRPr="00106916">
        <w:t xml:space="preserve"> </w:t>
      </w:r>
      <w:proofErr w:type="spellStart"/>
      <w:r w:rsidRPr="00106916">
        <w:t>installs</w:t>
      </w:r>
      <w:proofErr w:type="spellEnd"/>
      <w:r w:rsidRPr="00106916">
        <w:t xml:space="preserve"> </w:t>
      </w:r>
      <w:proofErr w:type="spellStart"/>
      <w:r w:rsidRPr="00106916">
        <w:t>that</w:t>
      </w:r>
      <w:proofErr w:type="spellEnd"/>
      <w:r w:rsidRPr="00106916">
        <w:t xml:space="preserve"> </w:t>
      </w:r>
      <w:proofErr w:type="spellStart"/>
      <w:r w:rsidRPr="00106916">
        <w:t>image</w:t>
      </w:r>
      <w:proofErr w:type="spellEnd"/>
      <w:r w:rsidRPr="00106916">
        <w:t xml:space="preserve"> </w:t>
      </w:r>
      <w:proofErr w:type="spellStart"/>
      <w:r w:rsidRPr="00106916">
        <w:t>protected</w:t>
      </w:r>
      <w:proofErr w:type="spellEnd"/>
      <w:r w:rsidRPr="00106916">
        <w:t xml:space="preserve"> </w:t>
      </w:r>
      <w:proofErr w:type="spellStart"/>
      <w:r w:rsidRPr="00106916">
        <w:t>by</w:t>
      </w:r>
      <w:proofErr w:type="spellEnd"/>
      <w:r w:rsidRPr="00106916">
        <w:t xml:space="preserve"> </w:t>
      </w:r>
      <w:proofErr w:type="spellStart"/>
      <w:r w:rsidRPr="00106916">
        <w:t>the</w:t>
      </w:r>
      <w:proofErr w:type="spellEnd"/>
      <w:r w:rsidRPr="00106916">
        <w:t xml:space="preserve"> </w:t>
      </w:r>
      <w:proofErr w:type="spellStart"/>
      <w:r w:rsidRPr="00106916">
        <w:t>cryptographic</w:t>
      </w:r>
      <w:proofErr w:type="spellEnd"/>
      <w:r w:rsidRPr="00106916">
        <w:t xml:space="preserve"> </w:t>
      </w:r>
      <w:proofErr w:type="spellStart"/>
      <w:r w:rsidRPr="00106916">
        <w:t>processes</w:t>
      </w:r>
      <w:proofErr w:type="spellEnd"/>
      <w:r>
        <w:t xml:space="preserve">. </w:t>
      </w:r>
      <w:proofErr w:type="spellStart"/>
      <w:r w:rsidRPr="00106916">
        <w:t>If</w:t>
      </w:r>
      <w:proofErr w:type="spellEnd"/>
      <w:r w:rsidRPr="00106916">
        <w:t xml:space="preserve"> </w:t>
      </w:r>
      <w:proofErr w:type="spellStart"/>
      <w:r w:rsidRPr="00106916">
        <w:t>the</w:t>
      </w:r>
      <w:proofErr w:type="spellEnd"/>
      <w:r w:rsidRPr="00106916">
        <w:t xml:space="preserve"> </w:t>
      </w:r>
      <w:proofErr w:type="spellStart"/>
      <w:r w:rsidRPr="00106916">
        <w:t>user</w:t>
      </w:r>
      <w:proofErr w:type="spellEnd"/>
      <w:r w:rsidRPr="00106916">
        <w:t xml:space="preserve"> </w:t>
      </w:r>
      <w:proofErr w:type="spellStart"/>
      <w:r w:rsidRPr="00106916">
        <w:t>cancels</w:t>
      </w:r>
      <w:proofErr w:type="spellEnd"/>
      <w:r w:rsidRPr="00106916">
        <w:t xml:space="preserve"> </w:t>
      </w:r>
      <w:proofErr w:type="spellStart"/>
      <w:r w:rsidRPr="00106916">
        <w:t>to</w:t>
      </w:r>
      <w:proofErr w:type="spellEnd"/>
      <w:r w:rsidRPr="00106916">
        <w:t xml:space="preserve"> start </w:t>
      </w:r>
      <w:proofErr w:type="spellStart"/>
      <w:r w:rsidRPr="00106916">
        <w:t>update</w:t>
      </w:r>
      <w:proofErr w:type="spellEnd"/>
      <w:r w:rsidRPr="00106916">
        <w:t xml:space="preserve"> </w:t>
      </w:r>
      <w:proofErr w:type="spellStart"/>
      <w:r w:rsidRPr="00106916">
        <w:t>process</w:t>
      </w:r>
      <w:proofErr w:type="spellEnd"/>
      <w:r w:rsidRPr="00106916">
        <w:t xml:space="preserve">, TOE </w:t>
      </w:r>
      <w:proofErr w:type="spellStart"/>
      <w:r w:rsidRPr="00106916">
        <w:t>informs</w:t>
      </w:r>
      <w:proofErr w:type="spellEnd"/>
      <w:r w:rsidRPr="00106916">
        <w:t xml:space="preserve"> </w:t>
      </w:r>
      <w:proofErr w:type="spellStart"/>
      <w:r w:rsidRPr="00106916">
        <w:t>the</w:t>
      </w:r>
      <w:proofErr w:type="spellEnd"/>
      <w:r w:rsidRPr="00106916">
        <w:t xml:space="preserve"> </w:t>
      </w:r>
      <w:proofErr w:type="spellStart"/>
      <w:r w:rsidRPr="00106916">
        <w:t>user</w:t>
      </w:r>
      <w:proofErr w:type="spellEnd"/>
      <w:r w:rsidRPr="00106916">
        <w:t xml:space="preserve"> </w:t>
      </w:r>
      <w:proofErr w:type="spellStart"/>
      <w:r w:rsidRPr="00106916">
        <w:t>about</w:t>
      </w:r>
      <w:proofErr w:type="spellEnd"/>
      <w:r w:rsidRPr="00106916">
        <w:t xml:space="preserve"> </w:t>
      </w:r>
      <w:proofErr w:type="spellStart"/>
      <w:r w:rsidRPr="00106916">
        <w:t>waiting</w:t>
      </w:r>
      <w:proofErr w:type="spellEnd"/>
      <w:r w:rsidRPr="00106916">
        <w:t xml:space="preserve"> software </w:t>
      </w:r>
      <w:proofErr w:type="spellStart"/>
      <w:r w:rsidRPr="00106916">
        <w:t>update</w:t>
      </w:r>
      <w:proofErr w:type="spellEnd"/>
      <w:r w:rsidRPr="00106916">
        <w:t xml:space="preserve"> </w:t>
      </w:r>
      <w:proofErr w:type="spellStart"/>
      <w:r w:rsidRPr="00106916">
        <w:t>once</w:t>
      </w:r>
      <w:proofErr w:type="spellEnd"/>
      <w:r w:rsidRPr="00106916">
        <w:t xml:space="preserve"> in 12 </w:t>
      </w:r>
      <w:proofErr w:type="spellStart"/>
      <w:r w:rsidRPr="00106916">
        <w:t>hours</w:t>
      </w:r>
      <w:proofErr w:type="spellEnd"/>
      <w:r w:rsidRPr="00106916">
        <w:t>.</w:t>
      </w:r>
    </w:p>
    <w:p w14:paraId="4F05C272" w14:textId="77777777" w:rsidR="00106916" w:rsidRPr="00106916" w:rsidRDefault="00106916" w:rsidP="00106916">
      <w:pPr>
        <w:pStyle w:val="Default"/>
        <w:spacing w:before="120" w:line="360" w:lineRule="auto"/>
      </w:pPr>
      <w:proofErr w:type="spellStart"/>
      <w:r w:rsidRPr="00106916">
        <w:lastRenderedPageBreak/>
        <w:t>Besides</w:t>
      </w:r>
      <w:proofErr w:type="spellEnd"/>
      <w:r w:rsidRPr="00106916">
        <w:t xml:space="preserve">, Smart TV has a service </w:t>
      </w:r>
      <w:proofErr w:type="spellStart"/>
      <w:r w:rsidRPr="00106916">
        <w:t>setting</w:t>
      </w:r>
      <w:proofErr w:type="spellEnd"/>
      <w:r w:rsidRPr="00106916">
        <w:t xml:space="preserve"> </w:t>
      </w:r>
      <w:proofErr w:type="spellStart"/>
      <w:r w:rsidRPr="00106916">
        <w:t>that</w:t>
      </w:r>
      <w:proofErr w:type="spellEnd"/>
      <w:r w:rsidRPr="00106916">
        <w:t xml:space="preserve"> </w:t>
      </w:r>
      <w:proofErr w:type="spellStart"/>
      <w:r w:rsidRPr="00106916">
        <w:t>allows</w:t>
      </w:r>
      <w:proofErr w:type="spellEnd"/>
      <w:r w:rsidRPr="00106916">
        <w:t xml:space="preserve"> </w:t>
      </w:r>
      <w:proofErr w:type="spellStart"/>
      <w:r w:rsidRPr="00106916">
        <w:t>to</w:t>
      </w:r>
      <w:proofErr w:type="spellEnd"/>
      <w:r w:rsidRPr="00106916">
        <w:t xml:space="preserve"> </w:t>
      </w:r>
      <w:proofErr w:type="spellStart"/>
      <w:r w:rsidRPr="00106916">
        <w:t>change</w:t>
      </w:r>
      <w:proofErr w:type="spellEnd"/>
      <w:r w:rsidRPr="00106916">
        <w:t xml:space="preserve"> </w:t>
      </w:r>
      <w:proofErr w:type="spellStart"/>
      <w:r w:rsidRPr="00106916">
        <w:t>physical</w:t>
      </w:r>
      <w:proofErr w:type="spellEnd"/>
      <w:r w:rsidRPr="00106916">
        <w:t xml:space="preserve"> </w:t>
      </w:r>
      <w:proofErr w:type="spellStart"/>
      <w:r w:rsidRPr="00106916">
        <w:t>and</w:t>
      </w:r>
      <w:proofErr w:type="spellEnd"/>
      <w:r w:rsidRPr="00106916">
        <w:t xml:space="preserve"> software </w:t>
      </w:r>
      <w:proofErr w:type="spellStart"/>
      <w:r w:rsidRPr="00106916">
        <w:t>features</w:t>
      </w:r>
      <w:proofErr w:type="spellEnd"/>
      <w:r w:rsidRPr="00106916">
        <w:t xml:space="preserve"> </w:t>
      </w:r>
      <w:proofErr w:type="spellStart"/>
      <w:r w:rsidRPr="00106916">
        <w:t>such</w:t>
      </w:r>
      <w:proofErr w:type="spellEnd"/>
      <w:r w:rsidRPr="00106916">
        <w:t xml:space="preserve"> as </w:t>
      </w:r>
      <w:proofErr w:type="spellStart"/>
      <w:r w:rsidRPr="00106916">
        <w:t>debug</w:t>
      </w:r>
      <w:proofErr w:type="spellEnd"/>
      <w:r w:rsidRPr="00106916">
        <w:t xml:space="preserve"> port </w:t>
      </w:r>
      <w:proofErr w:type="spellStart"/>
      <w:r w:rsidRPr="00106916">
        <w:t>enable</w:t>
      </w:r>
      <w:proofErr w:type="spellEnd"/>
      <w:r w:rsidRPr="00106916">
        <w:t>/</w:t>
      </w:r>
      <w:proofErr w:type="spellStart"/>
      <w:r w:rsidRPr="00106916">
        <w:t>disable</w:t>
      </w:r>
      <w:proofErr w:type="spellEnd"/>
      <w:r w:rsidRPr="00106916">
        <w:t xml:space="preserve"> </w:t>
      </w:r>
      <w:proofErr w:type="spellStart"/>
      <w:r w:rsidRPr="00106916">
        <w:t>and</w:t>
      </w:r>
      <w:proofErr w:type="spellEnd"/>
      <w:r w:rsidRPr="00106916">
        <w:t xml:space="preserve"> </w:t>
      </w:r>
      <w:proofErr w:type="spellStart"/>
      <w:r w:rsidRPr="00106916">
        <w:t>connectivity</w:t>
      </w:r>
      <w:proofErr w:type="spellEnd"/>
      <w:r w:rsidRPr="00106916">
        <w:t xml:space="preserve"> </w:t>
      </w:r>
      <w:proofErr w:type="spellStart"/>
      <w:r w:rsidRPr="00106916">
        <w:t>features</w:t>
      </w:r>
      <w:proofErr w:type="spellEnd"/>
      <w:r w:rsidRPr="00106916">
        <w:t xml:space="preserve">. </w:t>
      </w:r>
      <w:proofErr w:type="spellStart"/>
      <w:r w:rsidRPr="00106916">
        <w:t>Herewith</w:t>
      </w:r>
      <w:proofErr w:type="spellEnd"/>
      <w:r w:rsidRPr="00106916">
        <w:t xml:space="preserve">, since </w:t>
      </w:r>
      <w:proofErr w:type="spellStart"/>
      <w:r w:rsidRPr="00106916">
        <w:t>this</w:t>
      </w:r>
      <w:proofErr w:type="spellEnd"/>
      <w:r w:rsidRPr="00106916">
        <w:t xml:space="preserve"> </w:t>
      </w:r>
      <w:proofErr w:type="spellStart"/>
      <w:r w:rsidRPr="00106916">
        <w:t>mechanism</w:t>
      </w:r>
      <w:proofErr w:type="spellEnd"/>
      <w:r w:rsidRPr="00106916">
        <w:t xml:space="preserve"> is </w:t>
      </w:r>
      <w:proofErr w:type="spellStart"/>
      <w:r w:rsidRPr="00106916">
        <w:t>used</w:t>
      </w:r>
      <w:proofErr w:type="spellEnd"/>
      <w:r w:rsidRPr="00106916">
        <w:t xml:space="preserve"> </w:t>
      </w:r>
      <w:proofErr w:type="spellStart"/>
      <w:r w:rsidRPr="00106916">
        <w:t>by</w:t>
      </w:r>
      <w:proofErr w:type="spellEnd"/>
      <w:r w:rsidRPr="00106916">
        <w:t xml:space="preserve"> </w:t>
      </w:r>
      <w:proofErr w:type="spellStart"/>
      <w:r w:rsidRPr="00106916">
        <w:t>technical</w:t>
      </w:r>
      <w:proofErr w:type="spellEnd"/>
      <w:r w:rsidRPr="00106916">
        <w:t xml:space="preserve"> </w:t>
      </w:r>
      <w:proofErr w:type="spellStart"/>
      <w:r w:rsidRPr="00106916">
        <w:t>services</w:t>
      </w:r>
      <w:proofErr w:type="spellEnd"/>
      <w:r w:rsidRPr="00106916">
        <w:t xml:space="preserve"> </w:t>
      </w:r>
      <w:proofErr w:type="spellStart"/>
      <w:r w:rsidRPr="00106916">
        <w:t>and</w:t>
      </w:r>
      <w:proofErr w:type="spellEnd"/>
      <w:r w:rsidRPr="00106916">
        <w:t xml:space="preserve"> </w:t>
      </w:r>
      <w:proofErr w:type="spellStart"/>
      <w:r w:rsidRPr="00106916">
        <w:t>development</w:t>
      </w:r>
      <w:proofErr w:type="spellEnd"/>
      <w:r w:rsidRPr="00106916">
        <w:t xml:space="preserve"> </w:t>
      </w:r>
      <w:proofErr w:type="spellStart"/>
      <w:r w:rsidRPr="00106916">
        <w:t>teams</w:t>
      </w:r>
      <w:proofErr w:type="spellEnd"/>
      <w:r w:rsidRPr="00106916">
        <w:t xml:space="preserve">, </w:t>
      </w:r>
      <w:proofErr w:type="spellStart"/>
      <w:r w:rsidRPr="00106916">
        <w:t>end-users</w:t>
      </w:r>
      <w:proofErr w:type="spellEnd"/>
      <w:r w:rsidRPr="00106916">
        <w:t xml:space="preserve"> </w:t>
      </w:r>
      <w:proofErr w:type="spellStart"/>
      <w:r w:rsidRPr="00106916">
        <w:t>cannot</w:t>
      </w:r>
      <w:proofErr w:type="spellEnd"/>
      <w:r w:rsidRPr="00106916">
        <w:t xml:space="preserve"> </w:t>
      </w:r>
      <w:proofErr w:type="spellStart"/>
      <w:r w:rsidRPr="00106916">
        <w:t>make</w:t>
      </w:r>
      <w:proofErr w:type="spellEnd"/>
      <w:r w:rsidRPr="00106916">
        <w:t xml:space="preserve"> </w:t>
      </w:r>
      <w:proofErr w:type="spellStart"/>
      <w:r w:rsidRPr="00106916">
        <w:t>adjustments</w:t>
      </w:r>
      <w:proofErr w:type="spellEnd"/>
      <w:r w:rsidRPr="00106916">
        <w:t xml:space="preserve"> of </w:t>
      </w:r>
      <w:proofErr w:type="spellStart"/>
      <w:r w:rsidRPr="00106916">
        <w:t>features</w:t>
      </w:r>
      <w:proofErr w:type="spellEnd"/>
      <w:r w:rsidRPr="00106916">
        <w:t xml:space="preserve"> </w:t>
      </w:r>
      <w:proofErr w:type="spellStart"/>
      <w:r w:rsidRPr="00106916">
        <w:t>by</w:t>
      </w:r>
      <w:proofErr w:type="spellEnd"/>
      <w:r w:rsidRPr="00106916">
        <w:t xml:space="preserve"> </w:t>
      </w:r>
      <w:proofErr w:type="spellStart"/>
      <w:r w:rsidRPr="00106916">
        <w:t>changing</w:t>
      </w:r>
      <w:proofErr w:type="spellEnd"/>
      <w:r w:rsidRPr="00106916">
        <w:t xml:space="preserve"> of </w:t>
      </w:r>
      <w:proofErr w:type="spellStart"/>
      <w:r w:rsidRPr="00106916">
        <w:t>this</w:t>
      </w:r>
      <w:proofErr w:type="spellEnd"/>
      <w:r w:rsidRPr="00106916">
        <w:t xml:space="preserve"> </w:t>
      </w:r>
      <w:proofErr w:type="spellStart"/>
      <w:r w:rsidRPr="00106916">
        <w:t>mechanism</w:t>
      </w:r>
      <w:proofErr w:type="spellEnd"/>
      <w:r w:rsidRPr="00106916">
        <w:t xml:space="preserve">. </w:t>
      </w:r>
      <w:proofErr w:type="spellStart"/>
      <w:r w:rsidRPr="00106916">
        <w:t>In</w:t>
      </w:r>
      <w:proofErr w:type="spellEnd"/>
      <w:r w:rsidRPr="00106916">
        <w:t xml:space="preserve"> </w:t>
      </w:r>
      <w:proofErr w:type="spellStart"/>
      <w:r w:rsidRPr="00106916">
        <w:t>order</w:t>
      </w:r>
      <w:proofErr w:type="spellEnd"/>
      <w:r w:rsidRPr="00106916">
        <w:t xml:space="preserve"> </w:t>
      </w:r>
      <w:proofErr w:type="spellStart"/>
      <w:r w:rsidRPr="00106916">
        <w:t>to</w:t>
      </w:r>
      <w:proofErr w:type="spellEnd"/>
      <w:r w:rsidRPr="00106916">
        <w:t xml:space="preserve"> </w:t>
      </w:r>
      <w:proofErr w:type="spellStart"/>
      <w:r w:rsidRPr="00106916">
        <w:t>ensure</w:t>
      </w:r>
      <w:proofErr w:type="spellEnd"/>
      <w:r w:rsidRPr="00106916">
        <w:t xml:space="preserve"> </w:t>
      </w:r>
      <w:proofErr w:type="spellStart"/>
      <w:r w:rsidRPr="00106916">
        <w:t>authorized</w:t>
      </w:r>
      <w:proofErr w:type="spellEnd"/>
      <w:r w:rsidRPr="00106916">
        <w:t xml:space="preserve"> </w:t>
      </w:r>
      <w:proofErr w:type="spellStart"/>
      <w:r w:rsidRPr="00106916">
        <w:t>access</w:t>
      </w:r>
      <w:proofErr w:type="spellEnd"/>
      <w:r w:rsidRPr="00106916">
        <w:t xml:space="preserve">, TOE </w:t>
      </w:r>
      <w:proofErr w:type="spellStart"/>
      <w:r w:rsidRPr="00106916">
        <w:t>verifies</w:t>
      </w:r>
      <w:proofErr w:type="spellEnd"/>
      <w:r w:rsidRPr="00106916">
        <w:t xml:space="preserve"> </w:t>
      </w:r>
      <w:proofErr w:type="spellStart"/>
      <w:r w:rsidRPr="00106916">
        <w:t>the</w:t>
      </w:r>
      <w:proofErr w:type="spellEnd"/>
      <w:r w:rsidRPr="00106916">
        <w:t xml:space="preserve"> </w:t>
      </w:r>
      <w:proofErr w:type="spellStart"/>
      <w:r w:rsidRPr="00106916">
        <w:t>configuration</w:t>
      </w:r>
      <w:proofErr w:type="spellEnd"/>
      <w:r w:rsidRPr="00106916">
        <w:t xml:space="preserve"> file (profile </w:t>
      </w:r>
      <w:proofErr w:type="spellStart"/>
      <w:r w:rsidRPr="00106916">
        <w:t>update</w:t>
      </w:r>
      <w:proofErr w:type="spellEnd"/>
      <w:r w:rsidRPr="00106916">
        <w:t xml:space="preserve"> file) </w:t>
      </w:r>
      <w:proofErr w:type="spellStart"/>
      <w:r w:rsidRPr="00106916">
        <w:t>protected</w:t>
      </w:r>
      <w:proofErr w:type="spellEnd"/>
      <w:r w:rsidRPr="00106916">
        <w:t xml:space="preserve"> </w:t>
      </w:r>
      <w:proofErr w:type="spellStart"/>
      <w:r w:rsidRPr="00106916">
        <w:t>by</w:t>
      </w:r>
      <w:proofErr w:type="spellEnd"/>
      <w:r w:rsidRPr="00106916">
        <w:t xml:space="preserve"> </w:t>
      </w:r>
      <w:proofErr w:type="spellStart"/>
      <w:r w:rsidRPr="00106916">
        <w:t>the</w:t>
      </w:r>
      <w:proofErr w:type="spellEnd"/>
      <w:r w:rsidRPr="00106916">
        <w:t xml:space="preserve"> </w:t>
      </w:r>
      <w:proofErr w:type="spellStart"/>
      <w:r w:rsidRPr="00106916">
        <w:t>cryptographic</w:t>
      </w:r>
      <w:proofErr w:type="spellEnd"/>
      <w:r w:rsidRPr="00106916">
        <w:t xml:space="preserve"> </w:t>
      </w:r>
      <w:proofErr w:type="spellStart"/>
      <w:r w:rsidRPr="00106916">
        <w:t>processes</w:t>
      </w:r>
      <w:proofErr w:type="spellEnd"/>
      <w:r w:rsidRPr="00106916">
        <w:t xml:space="preserve"> </w:t>
      </w:r>
      <w:proofErr w:type="spellStart"/>
      <w:r w:rsidRPr="00106916">
        <w:t>given</w:t>
      </w:r>
      <w:proofErr w:type="spellEnd"/>
      <w:r w:rsidRPr="00106916">
        <w:t xml:space="preserve"> in </w:t>
      </w:r>
      <w:proofErr w:type="spellStart"/>
      <w:r w:rsidRPr="00106916">
        <w:t>Table</w:t>
      </w:r>
      <w:proofErr w:type="spellEnd"/>
      <w:r w:rsidRPr="00106916">
        <w:t xml:space="preserve"> 3. </w:t>
      </w:r>
      <w:proofErr w:type="spellStart"/>
      <w:r w:rsidRPr="00106916">
        <w:t>Therefore</w:t>
      </w:r>
      <w:proofErr w:type="spellEnd"/>
      <w:r w:rsidRPr="00106916">
        <w:t xml:space="preserve">, an </w:t>
      </w:r>
      <w:proofErr w:type="spellStart"/>
      <w:r w:rsidRPr="00106916">
        <w:t>attacker</w:t>
      </w:r>
      <w:proofErr w:type="spellEnd"/>
      <w:r w:rsidRPr="00106916">
        <w:t xml:space="preserve"> </w:t>
      </w:r>
      <w:proofErr w:type="spellStart"/>
      <w:r w:rsidRPr="00106916">
        <w:t>or</w:t>
      </w:r>
      <w:proofErr w:type="spellEnd"/>
      <w:r w:rsidRPr="00106916">
        <w:t xml:space="preserve"> </w:t>
      </w:r>
      <w:proofErr w:type="spellStart"/>
      <w:r w:rsidRPr="00106916">
        <w:t>unauthorized</w:t>
      </w:r>
      <w:proofErr w:type="spellEnd"/>
      <w:r w:rsidRPr="00106916">
        <w:t xml:space="preserve"> </w:t>
      </w:r>
      <w:proofErr w:type="spellStart"/>
      <w:r w:rsidRPr="00106916">
        <w:t>person</w:t>
      </w:r>
      <w:proofErr w:type="spellEnd"/>
      <w:r w:rsidRPr="00106916">
        <w:t xml:space="preserve"> </w:t>
      </w:r>
      <w:proofErr w:type="spellStart"/>
      <w:r w:rsidRPr="00106916">
        <w:t>cannot</w:t>
      </w:r>
      <w:proofErr w:type="spellEnd"/>
      <w:r w:rsidRPr="00106916">
        <w:t xml:space="preserve"> </w:t>
      </w:r>
      <w:proofErr w:type="spellStart"/>
      <w:r w:rsidRPr="00106916">
        <w:t>change</w:t>
      </w:r>
      <w:proofErr w:type="spellEnd"/>
      <w:r w:rsidRPr="00106916">
        <w:t xml:space="preserve"> </w:t>
      </w:r>
      <w:proofErr w:type="spellStart"/>
      <w:r w:rsidRPr="00106916">
        <w:t>physical</w:t>
      </w:r>
      <w:proofErr w:type="spellEnd"/>
      <w:r w:rsidRPr="00106916">
        <w:t xml:space="preserve"> </w:t>
      </w:r>
      <w:proofErr w:type="spellStart"/>
      <w:r w:rsidRPr="00106916">
        <w:t>and</w:t>
      </w:r>
      <w:proofErr w:type="spellEnd"/>
      <w:r w:rsidRPr="00106916">
        <w:t xml:space="preserve"> software </w:t>
      </w:r>
      <w:proofErr w:type="spellStart"/>
      <w:r w:rsidRPr="00106916">
        <w:t>features</w:t>
      </w:r>
      <w:proofErr w:type="spellEnd"/>
      <w:r w:rsidRPr="00106916">
        <w:t>.</w:t>
      </w:r>
    </w:p>
    <w:p w14:paraId="6FB710B8" w14:textId="7CB354B9" w:rsidR="00106916" w:rsidRPr="00106916" w:rsidRDefault="00106916" w:rsidP="00106916">
      <w:pPr>
        <w:pStyle w:val="Default"/>
        <w:spacing w:before="120" w:line="360" w:lineRule="auto"/>
      </w:pPr>
      <w:proofErr w:type="spellStart"/>
      <w:r w:rsidRPr="00106916">
        <w:t>Another</w:t>
      </w:r>
      <w:proofErr w:type="spellEnd"/>
      <w:r w:rsidRPr="00106916">
        <w:t xml:space="preserve"> </w:t>
      </w:r>
      <w:proofErr w:type="spellStart"/>
      <w:r w:rsidRPr="00106916">
        <w:t>feature</w:t>
      </w:r>
      <w:proofErr w:type="spellEnd"/>
      <w:r w:rsidRPr="00106916">
        <w:t xml:space="preserve"> of </w:t>
      </w:r>
      <w:proofErr w:type="spellStart"/>
      <w:r w:rsidRPr="00106916">
        <w:t>the</w:t>
      </w:r>
      <w:proofErr w:type="spellEnd"/>
      <w:r w:rsidRPr="00106916">
        <w:t xml:space="preserve"> TOE is </w:t>
      </w:r>
      <w:proofErr w:type="spellStart"/>
      <w:r w:rsidRPr="00106916">
        <w:t>Local</w:t>
      </w:r>
      <w:proofErr w:type="spellEnd"/>
      <w:r w:rsidRPr="00106916">
        <w:t xml:space="preserve"> Network Services </w:t>
      </w:r>
      <w:proofErr w:type="spellStart"/>
      <w:r w:rsidRPr="00106916">
        <w:t>that</w:t>
      </w:r>
      <w:proofErr w:type="spellEnd"/>
      <w:r w:rsidRPr="00106916">
        <w:t xml:space="preserve"> </w:t>
      </w:r>
      <w:proofErr w:type="spellStart"/>
      <w:r w:rsidRPr="00106916">
        <w:t>allows</w:t>
      </w:r>
      <w:proofErr w:type="spellEnd"/>
      <w:r w:rsidRPr="00106916">
        <w:t xml:space="preserve"> </w:t>
      </w:r>
      <w:proofErr w:type="spellStart"/>
      <w:r w:rsidRPr="00106916">
        <w:t>to</w:t>
      </w:r>
      <w:proofErr w:type="spellEnd"/>
      <w:r w:rsidRPr="00106916">
        <w:t xml:space="preserve"> </w:t>
      </w:r>
      <w:proofErr w:type="spellStart"/>
      <w:r w:rsidRPr="00106916">
        <w:t>pair</w:t>
      </w:r>
      <w:proofErr w:type="spellEnd"/>
      <w:r w:rsidRPr="00106916">
        <w:t xml:space="preserve"> Smart TV </w:t>
      </w:r>
      <w:proofErr w:type="spellStart"/>
      <w:r w:rsidRPr="00106916">
        <w:t>and</w:t>
      </w:r>
      <w:proofErr w:type="spellEnd"/>
      <w:r w:rsidRPr="00106916">
        <w:t xml:space="preserve"> mobile </w:t>
      </w:r>
      <w:proofErr w:type="spellStart"/>
      <w:r w:rsidRPr="00106916">
        <w:t>devices</w:t>
      </w:r>
      <w:proofErr w:type="spellEnd"/>
      <w:r w:rsidRPr="00106916">
        <w:t xml:space="preserve"> </w:t>
      </w:r>
      <w:proofErr w:type="spellStart"/>
      <w:r w:rsidRPr="00106916">
        <w:t>such</w:t>
      </w:r>
      <w:proofErr w:type="spellEnd"/>
      <w:r w:rsidRPr="00106916">
        <w:t xml:space="preserve"> as </w:t>
      </w:r>
      <w:proofErr w:type="spellStart"/>
      <w:r w:rsidRPr="00106916">
        <w:t>smartphone</w:t>
      </w:r>
      <w:proofErr w:type="spellEnd"/>
      <w:r w:rsidRPr="00106916">
        <w:t xml:space="preserve"> </w:t>
      </w:r>
      <w:proofErr w:type="spellStart"/>
      <w:r w:rsidRPr="00106916">
        <w:t>or</w:t>
      </w:r>
      <w:proofErr w:type="spellEnd"/>
      <w:r w:rsidRPr="00106916">
        <w:t xml:space="preserve"> tablet, </w:t>
      </w:r>
      <w:proofErr w:type="spellStart"/>
      <w:r w:rsidRPr="00106916">
        <w:t>connected</w:t>
      </w:r>
      <w:proofErr w:type="spellEnd"/>
      <w:r w:rsidRPr="00106916">
        <w:t xml:space="preserve"> </w:t>
      </w:r>
      <w:proofErr w:type="spellStart"/>
      <w:r w:rsidRPr="00106916">
        <w:t>to</w:t>
      </w:r>
      <w:proofErr w:type="spellEnd"/>
      <w:r w:rsidRPr="00106916">
        <w:t xml:space="preserve"> </w:t>
      </w:r>
      <w:proofErr w:type="spellStart"/>
      <w:r w:rsidRPr="00106916">
        <w:t>the</w:t>
      </w:r>
      <w:proofErr w:type="spellEnd"/>
      <w:r w:rsidRPr="00106916">
        <w:t xml:space="preserve"> </w:t>
      </w:r>
      <w:proofErr w:type="spellStart"/>
      <w:r w:rsidRPr="00106916">
        <w:t>same</w:t>
      </w:r>
      <w:proofErr w:type="spellEnd"/>
      <w:r w:rsidRPr="00106916">
        <w:t xml:space="preserve"> </w:t>
      </w:r>
      <w:proofErr w:type="spellStart"/>
      <w:r w:rsidRPr="00106916">
        <w:t>local</w:t>
      </w:r>
      <w:proofErr w:type="spellEnd"/>
      <w:r w:rsidRPr="00106916">
        <w:t xml:space="preserve"> network, </w:t>
      </w:r>
      <w:proofErr w:type="spellStart"/>
      <w:r w:rsidRPr="00106916">
        <w:t>for</w:t>
      </w:r>
      <w:proofErr w:type="spellEnd"/>
      <w:r w:rsidRPr="00106916">
        <w:t xml:space="preserve"> </w:t>
      </w:r>
      <w:proofErr w:type="spellStart"/>
      <w:r w:rsidRPr="00106916">
        <w:t>enabling</w:t>
      </w:r>
      <w:proofErr w:type="spellEnd"/>
      <w:r w:rsidRPr="00106916">
        <w:t xml:space="preserve"> </w:t>
      </w:r>
      <w:proofErr w:type="spellStart"/>
      <w:r w:rsidRPr="00106916">
        <w:t>second-screen</w:t>
      </w:r>
      <w:proofErr w:type="spellEnd"/>
      <w:r w:rsidRPr="00106916">
        <w:t xml:space="preserve"> (Smart TV) </w:t>
      </w:r>
      <w:proofErr w:type="spellStart"/>
      <w:r w:rsidRPr="00106916">
        <w:t>applications</w:t>
      </w:r>
      <w:proofErr w:type="spellEnd"/>
      <w:r w:rsidRPr="00106916">
        <w:t xml:space="preserve"> </w:t>
      </w:r>
      <w:proofErr w:type="spellStart"/>
      <w:r w:rsidRPr="00106916">
        <w:t>to</w:t>
      </w:r>
      <w:proofErr w:type="spellEnd"/>
      <w:r w:rsidRPr="00106916">
        <w:t xml:space="preserve"> </w:t>
      </w:r>
      <w:proofErr w:type="spellStart"/>
      <w:r w:rsidRPr="00106916">
        <w:t>discover</w:t>
      </w:r>
      <w:proofErr w:type="spellEnd"/>
      <w:r w:rsidRPr="00106916">
        <w:t xml:space="preserve"> </w:t>
      </w:r>
      <w:proofErr w:type="spellStart"/>
      <w:r w:rsidRPr="00106916">
        <w:t>and</w:t>
      </w:r>
      <w:proofErr w:type="spellEnd"/>
      <w:r w:rsidRPr="00106916">
        <w:t xml:space="preserve"> </w:t>
      </w:r>
      <w:proofErr w:type="spellStart"/>
      <w:r w:rsidRPr="00106916">
        <w:t>launch</w:t>
      </w:r>
      <w:proofErr w:type="spellEnd"/>
      <w:r w:rsidRPr="00106916">
        <w:t xml:space="preserve"> </w:t>
      </w:r>
      <w:proofErr w:type="spellStart"/>
      <w:r w:rsidRPr="00106916">
        <w:t>first-screen</w:t>
      </w:r>
      <w:proofErr w:type="spellEnd"/>
      <w:r w:rsidRPr="00106916">
        <w:t xml:space="preserve"> (</w:t>
      </w:r>
      <w:proofErr w:type="spellStart"/>
      <w:r w:rsidRPr="00106916">
        <w:t>mobiledevices</w:t>
      </w:r>
      <w:proofErr w:type="spellEnd"/>
      <w:r w:rsidRPr="00106916">
        <w:t xml:space="preserve">) </w:t>
      </w:r>
      <w:proofErr w:type="spellStart"/>
      <w:r w:rsidRPr="00106916">
        <w:t>applications</w:t>
      </w:r>
      <w:proofErr w:type="spellEnd"/>
      <w:r w:rsidRPr="00106916">
        <w:t xml:space="preserve"> on </w:t>
      </w:r>
      <w:proofErr w:type="spellStart"/>
      <w:r w:rsidRPr="00106916">
        <w:t>first-screen</w:t>
      </w:r>
      <w:proofErr w:type="spellEnd"/>
      <w:r w:rsidRPr="00106916">
        <w:t>.</w:t>
      </w:r>
    </w:p>
    <w:p w14:paraId="6A7CD58F" w14:textId="5D0946CC" w:rsidR="00106916" w:rsidRPr="00106916" w:rsidRDefault="00106916" w:rsidP="00106916">
      <w:pPr>
        <w:pStyle w:val="Default"/>
        <w:spacing w:before="120" w:line="360" w:lineRule="auto"/>
      </w:pPr>
      <w:r w:rsidRPr="00106916">
        <w:t xml:space="preserve"> </w:t>
      </w:r>
      <w:proofErr w:type="spellStart"/>
      <w:r w:rsidRPr="00106916">
        <w:t>Herewith</w:t>
      </w:r>
      <w:proofErr w:type="spellEnd"/>
      <w:r w:rsidRPr="00106916">
        <w:t xml:space="preserve">, </w:t>
      </w:r>
      <w:proofErr w:type="spellStart"/>
      <w:r w:rsidRPr="00106916">
        <w:t>thanks</w:t>
      </w:r>
      <w:proofErr w:type="spellEnd"/>
      <w:r w:rsidRPr="00106916">
        <w:t xml:space="preserve"> </w:t>
      </w:r>
      <w:proofErr w:type="spellStart"/>
      <w:r w:rsidRPr="00106916">
        <w:t>to</w:t>
      </w:r>
      <w:proofErr w:type="spellEnd"/>
      <w:r w:rsidRPr="00106916">
        <w:t xml:space="preserve"> </w:t>
      </w:r>
      <w:proofErr w:type="spellStart"/>
      <w:r w:rsidRPr="00106916">
        <w:t>these</w:t>
      </w:r>
      <w:proofErr w:type="spellEnd"/>
      <w:r w:rsidRPr="00106916">
        <w:t xml:space="preserve"> </w:t>
      </w:r>
      <w:proofErr w:type="spellStart"/>
      <w:r w:rsidRPr="00106916">
        <w:t>services</w:t>
      </w:r>
      <w:proofErr w:type="spellEnd"/>
      <w:r w:rsidRPr="00106916">
        <w:t xml:space="preserve"> on TV, </w:t>
      </w:r>
      <w:proofErr w:type="spellStart"/>
      <w:r w:rsidRPr="00106916">
        <w:t>users</w:t>
      </w:r>
      <w:proofErr w:type="spellEnd"/>
      <w:r w:rsidRPr="00106916">
        <w:t xml:space="preserve"> can </w:t>
      </w:r>
      <w:proofErr w:type="spellStart"/>
      <w:r w:rsidRPr="00106916">
        <w:t>establish</w:t>
      </w:r>
      <w:proofErr w:type="spellEnd"/>
      <w:r w:rsidRPr="00106916">
        <w:t xml:space="preserve"> </w:t>
      </w:r>
      <w:proofErr w:type="spellStart"/>
      <w:r w:rsidRPr="00106916">
        <w:t>communication</w:t>
      </w:r>
      <w:proofErr w:type="spellEnd"/>
      <w:r w:rsidRPr="00106916">
        <w:t xml:space="preserve"> </w:t>
      </w:r>
      <w:proofErr w:type="spellStart"/>
      <w:r w:rsidRPr="00106916">
        <w:t>between</w:t>
      </w:r>
      <w:proofErr w:type="spellEnd"/>
      <w:r w:rsidRPr="00106916">
        <w:t xml:space="preserve"> Smart TV </w:t>
      </w:r>
      <w:proofErr w:type="spellStart"/>
      <w:r w:rsidRPr="00106916">
        <w:t>and</w:t>
      </w:r>
      <w:proofErr w:type="spellEnd"/>
      <w:r w:rsidRPr="00106916">
        <w:t xml:space="preserve"> </w:t>
      </w:r>
      <w:proofErr w:type="spellStart"/>
      <w:r w:rsidRPr="00106916">
        <w:t>third</w:t>
      </w:r>
      <w:proofErr w:type="spellEnd"/>
      <w:r w:rsidRPr="00106916">
        <w:t xml:space="preserve"> </w:t>
      </w:r>
      <w:proofErr w:type="spellStart"/>
      <w:r w:rsidRPr="00106916">
        <w:t>party</w:t>
      </w:r>
      <w:proofErr w:type="spellEnd"/>
      <w:r w:rsidRPr="00106916">
        <w:t xml:space="preserve"> </w:t>
      </w:r>
      <w:proofErr w:type="spellStart"/>
      <w:r w:rsidRPr="00106916">
        <w:t>applications</w:t>
      </w:r>
      <w:proofErr w:type="spellEnd"/>
      <w:r w:rsidRPr="00106916">
        <w:t xml:space="preserve"> (</w:t>
      </w:r>
      <w:proofErr w:type="spellStart"/>
      <w:r w:rsidRPr="00106916">
        <w:t>Netflix</w:t>
      </w:r>
      <w:proofErr w:type="spellEnd"/>
      <w:r w:rsidRPr="00106916">
        <w:t xml:space="preserve">, Youtube…) </w:t>
      </w:r>
      <w:proofErr w:type="spellStart"/>
      <w:r w:rsidRPr="00106916">
        <w:t>or</w:t>
      </w:r>
      <w:proofErr w:type="spellEnd"/>
      <w:r w:rsidRPr="00106916">
        <w:t xml:space="preserve"> </w:t>
      </w:r>
      <w:proofErr w:type="spellStart"/>
      <w:r w:rsidRPr="00106916">
        <w:t>native</w:t>
      </w:r>
      <w:proofErr w:type="spellEnd"/>
      <w:r w:rsidRPr="00106916">
        <w:t xml:space="preserve"> Smart TV </w:t>
      </w:r>
      <w:proofErr w:type="spellStart"/>
      <w:r w:rsidRPr="00106916">
        <w:t>control</w:t>
      </w:r>
      <w:proofErr w:type="spellEnd"/>
      <w:r w:rsidRPr="00106916">
        <w:t xml:space="preserve"> </w:t>
      </w:r>
      <w:proofErr w:type="spellStart"/>
      <w:r w:rsidRPr="00106916">
        <w:t>purposed</w:t>
      </w:r>
      <w:proofErr w:type="spellEnd"/>
      <w:r w:rsidRPr="00106916">
        <w:t xml:space="preserve"> mobile </w:t>
      </w:r>
      <w:proofErr w:type="spellStart"/>
      <w:r w:rsidRPr="00106916">
        <w:t>application</w:t>
      </w:r>
      <w:proofErr w:type="spellEnd"/>
      <w:r w:rsidRPr="00106916">
        <w:t xml:space="preserve"> (Smart Center) </w:t>
      </w:r>
      <w:proofErr w:type="spellStart"/>
      <w:r w:rsidRPr="00106916">
        <w:t>to</w:t>
      </w:r>
      <w:proofErr w:type="spellEnd"/>
      <w:r w:rsidRPr="00106916">
        <w:t xml:space="preserve"> </w:t>
      </w:r>
      <w:proofErr w:type="spellStart"/>
      <w:r w:rsidRPr="00106916">
        <w:t>share</w:t>
      </w:r>
      <w:proofErr w:type="spellEnd"/>
      <w:r w:rsidRPr="00106916">
        <w:t xml:space="preserve"> </w:t>
      </w:r>
      <w:proofErr w:type="spellStart"/>
      <w:r w:rsidRPr="00106916">
        <w:t>screen</w:t>
      </w:r>
      <w:proofErr w:type="spellEnd"/>
      <w:r w:rsidRPr="00106916">
        <w:t xml:space="preserve"> </w:t>
      </w:r>
      <w:proofErr w:type="spellStart"/>
      <w:r w:rsidRPr="00106916">
        <w:t>between</w:t>
      </w:r>
      <w:proofErr w:type="spellEnd"/>
      <w:r w:rsidRPr="00106916">
        <w:t xml:space="preserve"> </w:t>
      </w:r>
      <w:proofErr w:type="spellStart"/>
      <w:r w:rsidRPr="00106916">
        <w:t>devices</w:t>
      </w:r>
      <w:proofErr w:type="spellEnd"/>
      <w:r w:rsidRPr="00106916">
        <w:t xml:space="preserve">, </w:t>
      </w:r>
      <w:proofErr w:type="spellStart"/>
      <w:r w:rsidRPr="00106916">
        <w:t>control</w:t>
      </w:r>
      <w:proofErr w:type="spellEnd"/>
      <w:r w:rsidRPr="00106916">
        <w:t xml:space="preserve"> Smart TV on mobile </w:t>
      </w:r>
      <w:proofErr w:type="spellStart"/>
      <w:r w:rsidRPr="00106916">
        <w:t>application</w:t>
      </w:r>
      <w:proofErr w:type="spellEnd"/>
      <w:r w:rsidRPr="00106916">
        <w:t xml:space="preserve"> </w:t>
      </w:r>
      <w:proofErr w:type="spellStart"/>
      <w:r w:rsidRPr="00106916">
        <w:t>instead</w:t>
      </w:r>
      <w:proofErr w:type="spellEnd"/>
      <w:r w:rsidRPr="00106916">
        <w:t xml:space="preserve"> of </w:t>
      </w:r>
      <w:proofErr w:type="spellStart"/>
      <w:r w:rsidRPr="00106916">
        <w:t>remote</w:t>
      </w:r>
      <w:proofErr w:type="spellEnd"/>
      <w:r w:rsidRPr="00106916">
        <w:t xml:space="preserve"> </w:t>
      </w:r>
      <w:proofErr w:type="spellStart"/>
      <w:r w:rsidRPr="00106916">
        <w:t>controller</w:t>
      </w:r>
      <w:proofErr w:type="spellEnd"/>
    </w:p>
    <w:p w14:paraId="2FEF9978" w14:textId="45FB24FA" w:rsidR="00523FFE" w:rsidRDefault="00411A7C" w:rsidP="00DD3086">
      <w:pPr>
        <w:pStyle w:val="Default"/>
        <w:spacing w:before="120" w:line="360" w:lineRule="auto"/>
        <w:jc w:val="both"/>
        <w:rPr>
          <w:b/>
        </w:rPr>
      </w:pPr>
      <w:r w:rsidRPr="00411A7C">
        <w:rPr>
          <w:b/>
        </w:rPr>
        <w:t xml:space="preserve">1.3. </w:t>
      </w:r>
      <w:proofErr w:type="spellStart"/>
      <w:r>
        <w:rPr>
          <w:b/>
        </w:rPr>
        <w:t>Threats</w:t>
      </w:r>
      <w:bookmarkEnd w:id="16"/>
      <w:proofErr w:type="spellEnd"/>
    </w:p>
    <w:p w14:paraId="4EC65945" w14:textId="5B6CC0AE" w:rsidR="00DA407B" w:rsidRPr="00DA407B" w:rsidRDefault="00DA407B" w:rsidP="00DD3086">
      <w:pPr>
        <w:pStyle w:val="Default"/>
        <w:spacing w:before="120" w:line="360" w:lineRule="auto"/>
        <w:jc w:val="both"/>
      </w:pPr>
      <w:proofErr w:type="spellStart"/>
      <w:r w:rsidRPr="00DA407B">
        <w:t>Attackers</w:t>
      </w:r>
      <w:proofErr w:type="spellEnd"/>
      <w:r w:rsidRPr="00DA407B">
        <w:t xml:space="preserve"> </w:t>
      </w:r>
      <w:proofErr w:type="spellStart"/>
      <w:r w:rsidRPr="00DA407B">
        <w:t>who</w:t>
      </w:r>
      <w:proofErr w:type="spellEnd"/>
      <w:r w:rsidRPr="00DA407B">
        <w:t xml:space="preserve"> </w:t>
      </w:r>
      <w:proofErr w:type="spellStart"/>
      <w:r w:rsidRPr="00DA407B">
        <w:t>have</w:t>
      </w:r>
      <w:proofErr w:type="spellEnd"/>
      <w:r w:rsidRPr="00DA407B">
        <w:t xml:space="preserve"> </w:t>
      </w:r>
      <w:proofErr w:type="spellStart"/>
      <w:r w:rsidRPr="00DA407B">
        <w:t>knowledge</w:t>
      </w:r>
      <w:proofErr w:type="spellEnd"/>
      <w:r w:rsidRPr="00DA407B">
        <w:t xml:space="preserve"> of how </w:t>
      </w:r>
      <w:proofErr w:type="spellStart"/>
      <w:r w:rsidRPr="00DA407B">
        <w:t>the</w:t>
      </w:r>
      <w:proofErr w:type="spellEnd"/>
      <w:r w:rsidRPr="00DA407B">
        <w:t xml:space="preserve"> TOE </w:t>
      </w:r>
      <w:proofErr w:type="spellStart"/>
      <w:r w:rsidRPr="00DA407B">
        <w:t>operates</w:t>
      </w:r>
      <w:proofErr w:type="spellEnd"/>
      <w:r w:rsidRPr="00DA407B">
        <w:t xml:space="preserve"> </w:t>
      </w:r>
      <w:proofErr w:type="spellStart"/>
      <w:r w:rsidRPr="00DA407B">
        <w:t>and</w:t>
      </w:r>
      <w:proofErr w:type="spellEnd"/>
      <w:r w:rsidRPr="00DA407B">
        <w:t xml:space="preserve"> </w:t>
      </w:r>
      <w:proofErr w:type="spellStart"/>
      <w:r w:rsidRPr="00DA407B">
        <w:t>are</w:t>
      </w:r>
      <w:proofErr w:type="spellEnd"/>
      <w:r w:rsidRPr="00DA407B">
        <w:t xml:space="preserve"> </w:t>
      </w:r>
      <w:proofErr w:type="spellStart"/>
      <w:r w:rsidRPr="00DA407B">
        <w:t>assumed</w:t>
      </w:r>
      <w:proofErr w:type="spellEnd"/>
      <w:r w:rsidRPr="00DA407B">
        <w:t xml:space="preserve"> </w:t>
      </w:r>
      <w:proofErr w:type="spellStart"/>
      <w:r w:rsidRPr="00DA407B">
        <w:t>to</w:t>
      </w:r>
      <w:proofErr w:type="spellEnd"/>
      <w:r w:rsidRPr="00DA407B">
        <w:t xml:space="preserve"> </w:t>
      </w:r>
      <w:proofErr w:type="spellStart"/>
      <w:r w:rsidRPr="00DA407B">
        <w:t>possess</w:t>
      </w:r>
      <w:proofErr w:type="spellEnd"/>
      <w:r w:rsidRPr="00DA407B">
        <w:t xml:space="preserve"> a </w:t>
      </w:r>
      <w:proofErr w:type="spellStart"/>
      <w:r w:rsidRPr="00DA407B">
        <w:t>basic</w:t>
      </w:r>
      <w:proofErr w:type="spellEnd"/>
      <w:r w:rsidRPr="00DA407B">
        <w:t xml:space="preserve"> </w:t>
      </w:r>
      <w:proofErr w:type="spellStart"/>
      <w:r w:rsidRPr="00DA407B">
        <w:t>skill</w:t>
      </w:r>
      <w:proofErr w:type="spellEnd"/>
      <w:r w:rsidRPr="00DA407B">
        <w:t xml:space="preserve"> </w:t>
      </w:r>
      <w:proofErr w:type="spellStart"/>
      <w:r w:rsidRPr="00DA407B">
        <w:t>level</w:t>
      </w:r>
      <w:proofErr w:type="spellEnd"/>
      <w:r w:rsidRPr="00DA407B">
        <w:t xml:space="preserve"> </w:t>
      </w:r>
      <w:proofErr w:type="spellStart"/>
      <w:r w:rsidRPr="00DA407B">
        <w:t>and</w:t>
      </w:r>
      <w:proofErr w:type="spellEnd"/>
      <w:r w:rsidRPr="00DA407B">
        <w:t xml:space="preserve"> </w:t>
      </w:r>
      <w:proofErr w:type="spellStart"/>
      <w:r w:rsidRPr="00DA407B">
        <w:t>intend</w:t>
      </w:r>
      <w:proofErr w:type="spellEnd"/>
      <w:r w:rsidRPr="00DA407B">
        <w:t xml:space="preserve"> </w:t>
      </w:r>
      <w:proofErr w:type="spellStart"/>
      <w:r w:rsidRPr="00DA407B">
        <w:t>to</w:t>
      </w:r>
      <w:proofErr w:type="spellEnd"/>
      <w:r w:rsidRPr="00DA407B">
        <w:t xml:space="preserve"> </w:t>
      </w:r>
      <w:proofErr w:type="spellStart"/>
      <w:r w:rsidRPr="00DA407B">
        <w:t>alter</w:t>
      </w:r>
      <w:proofErr w:type="spellEnd"/>
      <w:r w:rsidRPr="00DA407B">
        <w:t xml:space="preserve"> TOE </w:t>
      </w:r>
      <w:proofErr w:type="spellStart"/>
      <w:r w:rsidRPr="00DA407B">
        <w:t>configuration</w:t>
      </w:r>
      <w:proofErr w:type="spellEnd"/>
      <w:r w:rsidRPr="00DA407B">
        <w:t xml:space="preserve"> </w:t>
      </w:r>
      <w:proofErr w:type="spellStart"/>
      <w:r w:rsidRPr="00DA407B">
        <w:t>settings</w:t>
      </w:r>
      <w:proofErr w:type="spellEnd"/>
      <w:r w:rsidRPr="00DA407B">
        <w:t>/</w:t>
      </w:r>
      <w:r>
        <w:t xml:space="preserve"> </w:t>
      </w:r>
      <w:proofErr w:type="spellStart"/>
      <w:r w:rsidRPr="00DA407B">
        <w:t>parameters</w:t>
      </w:r>
      <w:proofErr w:type="spellEnd"/>
      <w:r w:rsidRPr="00DA407B">
        <w:t xml:space="preserve"> </w:t>
      </w:r>
      <w:proofErr w:type="spellStart"/>
      <w:r w:rsidRPr="00DA407B">
        <w:t>and</w:t>
      </w:r>
      <w:proofErr w:type="spellEnd"/>
      <w:r w:rsidRPr="00DA407B">
        <w:t xml:space="preserve"> </w:t>
      </w:r>
      <w:proofErr w:type="spellStart"/>
      <w:r w:rsidRPr="00DA407B">
        <w:t>no</w:t>
      </w:r>
      <w:proofErr w:type="spellEnd"/>
      <w:r w:rsidRPr="00DA407B">
        <w:t xml:space="preserve"> </w:t>
      </w:r>
      <w:proofErr w:type="spellStart"/>
      <w:r w:rsidRPr="00DA407B">
        <w:t>physical</w:t>
      </w:r>
      <w:proofErr w:type="spellEnd"/>
      <w:r w:rsidRPr="00DA407B">
        <w:t xml:space="preserve"> </w:t>
      </w:r>
      <w:proofErr w:type="spellStart"/>
      <w:r w:rsidRPr="00DA407B">
        <w:t>access</w:t>
      </w:r>
      <w:proofErr w:type="spellEnd"/>
      <w:r w:rsidRPr="00DA407B">
        <w:t xml:space="preserve"> </w:t>
      </w:r>
      <w:proofErr w:type="spellStart"/>
      <w:r w:rsidRPr="00DA407B">
        <w:t>to</w:t>
      </w:r>
      <w:proofErr w:type="spellEnd"/>
      <w:r w:rsidRPr="00DA407B">
        <w:t xml:space="preserve"> </w:t>
      </w:r>
      <w:proofErr w:type="spellStart"/>
      <w:r w:rsidRPr="00DA407B">
        <w:t>the</w:t>
      </w:r>
      <w:proofErr w:type="spellEnd"/>
      <w:r w:rsidRPr="00DA407B">
        <w:t xml:space="preserve"> TOE.</w:t>
      </w:r>
    </w:p>
    <w:p w14:paraId="12D5DA47" w14:textId="43037BA2" w:rsidR="00DD3086" w:rsidRDefault="00256AE6" w:rsidP="00343933">
      <w:pPr>
        <w:pStyle w:val="Balk1"/>
        <w:numPr>
          <w:ilvl w:val="0"/>
          <w:numId w:val="15"/>
        </w:numPr>
        <w:spacing w:before="120" w:after="0" w:line="360" w:lineRule="auto"/>
        <w:ind w:left="357" w:hanging="357"/>
        <w:jc w:val="both"/>
        <w:rPr>
          <w:rFonts w:ascii="Times New Roman" w:hAnsi="Times New Roman"/>
          <w:b w:val="0"/>
          <w:sz w:val="24"/>
          <w:szCs w:val="24"/>
          <w:lang w:val="en-US"/>
        </w:rPr>
      </w:pPr>
      <w:bookmarkStart w:id="18" w:name="_Toc428539450"/>
      <w:proofErr w:type="spellStart"/>
      <w:proofErr w:type="gramStart"/>
      <w:r w:rsidRPr="00256AE6">
        <w:rPr>
          <w:rFonts w:ascii="Times New Roman" w:hAnsi="Times New Roman"/>
          <w:sz w:val="24"/>
          <w:szCs w:val="24"/>
          <w:lang w:val="en-US"/>
        </w:rPr>
        <w:t>T.UnverifiedUptImg</w:t>
      </w:r>
      <w:proofErr w:type="spellEnd"/>
      <w:proofErr w:type="gramEnd"/>
      <w:r w:rsidR="00DA407B">
        <w:rPr>
          <w:rFonts w:ascii="Times New Roman" w:hAnsi="Times New Roman"/>
          <w:sz w:val="24"/>
          <w:szCs w:val="24"/>
          <w:lang w:val="en-US"/>
        </w:rPr>
        <w:t>:</w:t>
      </w:r>
      <w:r w:rsidR="00DA407B" w:rsidRPr="00DA407B">
        <w:rPr>
          <w:rFonts w:ascii="Times New Roman" w:hAnsi="Times New Roman"/>
          <w:sz w:val="24"/>
          <w:szCs w:val="24"/>
          <w:lang w:val="en-US"/>
        </w:rPr>
        <w:t xml:space="preserve"> </w:t>
      </w:r>
      <w:r w:rsidRPr="00256AE6">
        <w:rPr>
          <w:rFonts w:ascii="Times New Roman" w:hAnsi="Times New Roman"/>
          <w:b w:val="0"/>
          <w:sz w:val="24"/>
          <w:szCs w:val="24"/>
          <w:lang w:val="en-US"/>
        </w:rPr>
        <w:t>Attacker could gain unauthorized access to the OTA Update Image of Smart TV by by-passing the verification of signature requirements.</w:t>
      </w:r>
    </w:p>
    <w:p w14:paraId="5F1B1323" w14:textId="79CE522D" w:rsidR="00DD3086" w:rsidRDefault="00256AE6" w:rsidP="00343933">
      <w:pPr>
        <w:pStyle w:val="Balk1"/>
        <w:numPr>
          <w:ilvl w:val="0"/>
          <w:numId w:val="15"/>
        </w:numPr>
        <w:spacing w:before="120" w:after="0" w:line="360" w:lineRule="auto"/>
        <w:ind w:left="357" w:hanging="357"/>
        <w:jc w:val="both"/>
        <w:rPr>
          <w:rFonts w:ascii="Times New Roman" w:hAnsi="Times New Roman"/>
          <w:sz w:val="24"/>
          <w:lang w:val="en-US"/>
        </w:rPr>
      </w:pPr>
      <w:proofErr w:type="spellStart"/>
      <w:proofErr w:type="gramStart"/>
      <w:r w:rsidRPr="00256AE6">
        <w:rPr>
          <w:rFonts w:ascii="Times New Roman" w:hAnsi="Times New Roman"/>
          <w:sz w:val="24"/>
          <w:lang w:val="en-US"/>
        </w:rPr>
        <w:t>T.ModifyUptImg</w:t>
      </w:r>
      <w:proofErr w:type="spellEnd"/>
      <w:proofErr w:type="gramEnd"/>
      <w:r>
        <w:rPr>
          <w:rFonts w:ascii="Times New Roman" w:hAnsi="Times New Roman"/>
          <w:sz w:val="24"/>
          <w:lang w:val="en-US"/>
        </w:rPr>
        <w:t xml:space="preserve">: </w:t>
      </w:r>
      <w:r w:rsidRPr="00256AE6">
        <w:rPr>
          <w:rFonts w:ascii="Times New Roman" w:hAnsi="Times New Roman"/>
          <w:b w:val="0"/>
          <w:sz w:val="24"/>
          <w:lang w:val="en-US"/>
        </w:rPr>
        <w:t>Attacker may send a malicious software update image to the TOE by intercepting of secure communication between the server and the TOE</w:t>
      </w:r>
      <w:r w:rsidR="00DD3086" w:rsidRPr="00DD3086">
        <w:rPr>
          <w:rFonts w:ascii="Times New Roman" w:hAnsi="Times New Roman"/>
          <w:b w:val="0"/>
          <w:sz w:val="24"/>
          <w:lang w:val="en-US"/>
        </w:rPr>
        <w:t>.</w:t>
      </w:r>
    </w:p>
    <w:p w14:paraId="31CDEE02" w14:textId="4E37A59C" w:rsidR="00DD3086" w:rsidRDefault="00256AE6" w:rsidP="00343933">
      <w:pPr>
        <w:pStyle w:val="Balk1"/>
        <w:numPr>
          <w:ilvl w:val="0"/>
          <w:numId w:val="15"/>
        </w:numPr>
        <w:spacing w:before="120" w:after="0" w:line="360" w:lineRule="auto"/>
        <w:ind w:left="357" w:hanging="357"/>
        <w:jc w:val="both"/>
        <w:rPr>
          <w:rFonts w:ascii="Times New Roman" w:hAnsi="Times New Roman"/>
          <w:b w:val="0"/>
          <w:sz w:val="24"/>
          <w:lang w:val="en-US"/>
        </w:rPr>
      </w:pPr>
      <w:proofErr w:type="spellStart"/>
      <w:proofErr w:type="gramStart"/>
      <w:r w:rsidRPr="00256AE6">
        <w:rPr>
          <w:rFonts w:ascii="Times New Roman" w:hAnsi="Times New Roman"/>
          <w:sz w:val="24"/>
          <w:lang w:val="en-US"/>
        </w:rPr>
        <w:t>T.UnverifiedPrfUpt</w:t>
      </w:r>
      <w:proofErr w:type="spellEnd"/>
      <w:proofErr w:type="gramEnd"/>
      <w:r w:rsidR="00DD3086">
        <w:rPr>
          <w:rFonts w:ascii="Times New Roman" w:hAnsi="Times New Roman"/>
          <w:sz w:val="24"/>
          <w:lang w:val="en-US"/>
        </w:rPr>
        <w:t>:</w:t>
      </w:r>
      <w:r w:rsidR="00DD3086" w:rsidRPr="00DD3086">
        <w:rPr>
          <w:rFonts w:ascii="Times New Roman" w:hAnsi="Times New Roman"/>
          <w:sz w:val="24"/>
          <w:lang w:val="en-US"/>
        </w:rPr>
        <w:t xml:space="preserve"> </w:t>
      </w:r>
      <w:r w:rsidRPr="00256AE6">
        <w:rPr>
          <w:rFonts w:ascii="Times New Roman" w:hAnsi="Times New Roman"/>
          <w:b w:val="0"/>
          <w:sz w:val="24"/>
          <w:lang w:val="en-US"/>
        </w:rPr>
        <w:t>Attacker could gain unauthorized access to the Profile Update File of Smart TV by bypassing the verification of signature requirements</w:t>
      </w:r>
      <w:r w:rsidR="00DD3086" w:rsidRPr="00DD3086">
        <w:rPr>
          <w:rFonts w:ascii="Times New Roman" w:hAnsi="Times New Roman"/>
          <w:b w:val="0"/>
          <w:sz w:val="24"/>
          <w:lang w:val="en-US"/>
        </w:rPr>
        <w:t>.</w:t>
      </w:r>
    </w:p>
    <w:p w14:paraId="3C1EBB01" w14:textId="6714648B" w:rsidR="00DD3086" w:rsidRDefault="00256AE6" w:rsidP="00343933">
      <w:pPr>
        <w:pStyle w:val="Balk1"/>
        <w:numPr>
          <w:ilvl w:val="0"/>
          <w:numId w:val="15"/>
        </w:numPr>
        <w:spacing w:before="120" w:after="0" w:line="360" w:lineRule="auto"/>
        <w:ind w:left="357" w:hanging="357"/>
        <w:jc w:val="both"/>
        <w:rPr>
          <w:rFonts w:ascii="Times New Roman" w:hAnsi="Times New Roman"/>
          <w:b w:val="0"/>
          <w:sz w:val="24"/>
          <w:lang w:val="en-US"/>
        </w:rPr>
      </w:pPr>
      <w:proofErr w:type="spellStart"/>
      <w:proofErr w:type="gramStart"/>
      <w:r w:rsidRPr="00256AE6">
        <w:rPr>
          <w:rFonts w:ascii="Times New Roman" w:hAnsi="Times New Roman"/>
          <w:sz w:val="24"/>
          <w:lang w:val="en-US"/>
        </w:rPr>
        <w:t>T.ModifyPrfUpt</w:t>
      </w:r>
      <w:proofErr w:type="spellEnd"/>
      <w:proofErr w:type="gramEnd"/>
      <w:r w:rsidR="00E94C90" w:rsidRPr="00DD3086">
        <w:rPr>
          <w:rFonts w:ascii="Times New Roman" w:hAnsi="Times New Roman"/>
          <w:sz w:val="24"/>
          <w:lang w:val="en-US"/>
        </w:rPr>
        <w:t xml:space="preserve">: </w:t>
      </w:r>
      <w:r w:rsidRPr="00256AE6">
        <w:rPr>
          <w:rFonts w:ascii="Times New Roman" w:hAnsi="Times New Roman"/>
          <w:b w:val="0"/>
          <w:sz w:val="24"/>
          <w:lang w:val="en-US"/>
        </w:rPr>
        <w:t>Attacker may send a malicious profile update file instead of Profile Update File of Smart TV by using of USB memory to gain the access right by changing of physical and software features</w:t>
      </w:r>
      <w:r w:rsidR="00DD3086" w:rsidRPr="00DD3086">
        <w:rPr>
          <w:rFonts w:ascii="Times New Roman" w:hAnsi="Times New Roman"/>
          <w:b w:val="0"/>
          <w:sz w:val="24"/>
          <w:lang w:val="en-US"/>
        </w:rPr>
        <w:t>.</w:t>
      </w:r>
    </w:p>
    <w:p w14:paraId="3AFD7F49" w14:textId="18430690" w:rsidR="00DD3086" w:rsidRPr="00256AE6" w:rsidRDefault="00256AE6" w:rsidP="00343933">
      <w:pPr>
        <w:pStyle w:val="ListeParagraf"/>
        <w:numPr>
          <w:ilvl w:val="0"/>
          <w:numId w:val="15"/>
        </w:numPr>
        <w:spacing w:before="120" w:line="360" w:lineRule="auto"/>
        <w:ind w:left="357" w:hanging="357"/>
        <w:rPr>
          <w:b/>
          <w:sz w:val="24"/>
          <w:lang w:val="en-US"/>
        </w:rPr>
      </w:pPr>
      <w:proofErr w:type="gramStart"/>
      <w:r w:rsidRPr="00256AE6">
        <w:rPr>
          <w:b/>
          <w:sz w:val="24"/>
          <w:lang w:val="en-US"/>
        </w:rPr>
        <w:t>T.MITM</w:t>
      </w:r>
      <w:proofErr w:type="gramEnd"/>
      <w:r w:rsidR="00DD3086">
        <w:rPr>
          <w:b/>
          <w:sz w:val="24"/>
          <w:lang w:val="en-US"/>
        </w:rPr>
        <w:t xml:space="preserve">: </w:t>
      </w:r>
      <w:r w:rsidRPr="00256AE6">
        <w:rPr>
          <w:sz w:val="24"/>
          <w:lang w:val="en-US"/>
        </w:rPr>
        <w:t>Attacker may eavesdrop the messages between the TOE and the servers by manipulating of Encryption keys for secure communication.</w:t>
      </w:r>
    </w:p>
    <w:p w14:paraId="5E5F7137" w14:textId="0002761A" w:rsidR="00256AE6" w:rsidRDefault="00256AE6" w:rsidP="00343933">
      <w:pPr>
        <w:pStyle w:val="ListeParagraf"/>
        <w:numPr>
          <w:ilvl w:val="0"/>
          <w:numId w:val="15"/>
        </w:numPr>
        <w:spacing w:before="120" w:line="360" w:lineRule="auto"/>
        <w:ind w:left="357" w:hanging="357"/>
        <w:rPr>
          <w:b/>
          <w:sz w:val="24"/>
          <w:lang w:val="en-US"/>
        </w:rPr>
      </w:pPr>
      <w:proofErr w:type="spellStart"/>
      <w:proofErr w:type="gramStart"/>
      <w:r w:rsidRPr="00256AE6">
        <w:rPr>
          <w:b/>
          <w:sz w:val="24"/>
          <w:lang w:val="en-US"/>
        </w:rPr>
        <w:lastRenderedPageBreak/>
        <w:t>T.ModifyInpt</w:t>
      </w:r>
      <w:proofErr w:type="spellEnd"/>
      <w:proofErr w:type="gramEnd"/>
      <w:r>
        <w:rPr>
          <w:b/>
          <w:sz w:val="24"/>
          <w:lang w:val="en-US"/>
        </w:rPr>
        <w:t xml:space="preserve">: </w:t>
      </w:r>
      <w:r w:rsidRPr="00256AE6">
        <w:rPr>
          <w:sz w:val="24"/>
          <w:lang w:val="en-US"/>
        </w:rPr>
        <w:t>Attacker could gain unauthorized access to the Local Network Service Interfaces and Network Ports by sending a malicious input or commands.</w:t>
      </w:r>
    </w:p>
    <w:p w14:paraId="79796E73" w14:textId="49346FEE" w:rsidR="00256AE6" w:rsidRDefault="00256AE6" w:rsidP="00343933">
      <w:pPr>
        <w:pStyle w:val="ListeParagraf"/>
        <w:numPr>
          <w:ilvl w:val="0"/>
          <w:numId w:val="15"/>
        </w:numPr>
        <w:spacing w:before="120" w:line="360" w:lineRule="auto"/>
        <w:ind w:left="357" w:hanging="357"/>
        <w:rPr>
          <w:b/>
          <w:sz w:val="24"/>
          <w:lang w:val="en-US"/>
        </w:rPr>
      </w:pPr>
      <w:proofErr w:type="spellStart"/>
      <w:proofErr w:type="gramStart"/>
      <w:r w:rsidRPr="00256AE6">
        <w:rPr>
          <w:b/>
          <w:sz w:val="24"/>
          <w:lang w:val="en-US"/>
        </w:rPr>
        <w:t>T.Unauth</w:t>
      </w:r>
      <w:proofErr w:type="spellEnd"/>
      <w:proofErr w:type="gramEnd"/>
      <w:r w:rsidRPr="00256AE6">
        <w:rPr>
          <w:b/>
          <w:sz w:val="24"/>
          <w:lang w:val="en-US"/>
        </w:rPr>
        <w:t>:</w:t>
      </w:r>
      <w:r w:rsidRPr="00256AE6">
        <w:rPr>
          <w:sz w:val="24"/>
          <w:lang w:val="en-US"/>
        </w:rPr>
        <w:t xml:space="preserve"> An unauthorized person may attempt to by-pass authentication mechanism of the PIN-code verification for changing of TV settings</w:t>
      </w:r>
      <w:r w:rsidRPr="00256AE6">
        <w:rPr>
          <w:b/>
          <w:sz w:val="24"/>
          <w:lang w:val="en-US"/>
        </w:rPr>
        <w:t>.</w:t>
      </w:r>
    </w:p>
    <w:p w14:paraId="7BB6E2C3" w14:textId="65BC8BF6" w:rsidR="00256AE6" w:rsidRDefault="00256AE6" w:rsidP="00343933">
      <w:pPr>
        <w:pStyle w:val="ListeParagraf"/>
        <w:numPr>
          <w:ilvl w:val="0"/>
          <w:numId w:val="15"/>
        </w:numPr>
        <w:spacing w:before="120" w:line="360" w:lineRule="auto"/>
        <w:ind w:left="357" w:hanging="357"/>
        <w:rPr>
          <w:b/>
          <w:sz w:val="24"/>
          <w:lang w:val="en-US"/>
        </w:rPr>
      </w:pPr>
      <w:proofErr w:type="spellStart"/>
      <w:proofErr w:type="gramStart"/>
      <w:r w:rsidRPr="00256AE6">
        <w:rPr>
          <w:b/>
          <w:sz w:val="24"/>
          <w:lang w:val="en-US"/>
        </w:rPr>
        <w:t>T.UnautBrtFrc</w:t>
      </w:r>
      <w:proofErr w:type="spellEnd"/>
      <w:proofErr w:type="gramEnd"/>
      <w:r>
        <w:rPr>
          <w:b/>
          <w:sz w:val="24"/>
          <w:lang w:val="en-US"/>
        </w:rPr>
        <w:t xml:space="preserve">: </w:t>
      </w:r>
      <w:r w:rsidRPr="00256AE6">
        <w:rPr>
          <w:sz w:val="24"/>
          <w:lang w:val="en-US"/>
        </w:rPr>
        <w:t>Attacker may capture the user’s PIN-code by applying of brute force attack.</w:t>
      </w:r>
    </w:p>
    <w:p w14:paraId="0D525A06" w14:textId="47933BF3" w:rsidR="00256AE6" w:rsidRDefault="00256AE6" w:rsidP="00343933">
      <w:pPr>
        <w:pStyle w:val="ListeParagraf"/>
        <w:numPr>
          <w:ilvl w:val="0"/>
          <w:numId w:val="15"/>
        </w:numPr>
        <w:spacing w:before="120" w:line="360" w:lineRule="auto"/>
        <w:ind w:left="357" w:hanging="357"/>
        <w:rPr>
          <w:b/>
          <w:sz w:val="24"/>
          <w:lang w:val="en-US"/>
        </w:rPr>
      </w:pPr>
      <w:proofErr w:type="spellStart"/>
      <w:proofErr w:type="gramStart"/>
      <w:r w:rsidRPr="00256AE6">
        <w:rPr>
          <w:b/>
          <w:sz w:val="24"/>
          <w:lang w:val="en-US"/>
        </w:rPr>
        <w:t>T.FakeUrl</w:t>
      </w:r>
      <w:proofErr w:type="spellEnd"/>
      <w:proofErr w:type="gramEnd"/>
      <w:r>
        <w:rPr>
          <w:b/>
          <w:sz w:val="24"/>
          <w:lang w:val="en-US"/>
        </w:rPr>
        <w:t xml:space="preserve">: </w:t>
      </w:r>
      <w:r w:rsidRPr="00256AE6">
        <w:rPr>
          <w:sz w:val="24"/>
          <w:lang w:val="en-US"/>
        </w:rPr>
        <w:t>Attacker may send a fake URL of application by manipulating of secure communication between the TOE and VESTEL Portal servers.</w:t>
      </w:r>
    </w:p>
    <w:p w14:paraId="766FB151" w14:textId="7EF63F21" w:rsidR="00256AE6" w:rsidRDefault="00256AE6" w:rsidP="00343933">
      <w:pPr>
        <w:pStyle w:val="ListeParagraf"/>
        <w:numPr>
          <w:ilvl w:val="0"/>
          <w:numId w:val="15"/>
        </w:numPr>
        <w:spacing w:before="120" w:line="360" w:lineRule="auto"/>
        <w:ind w:left="357" w:hanging="357"/>
        <w:rPr>
          <w:b/>
          <w:sz w:val="24"/>
          <w:lang w:val="en-US"/>
        </w:rPr>
      </w:pPr>
      <w:proofErr w:type="spellStart"/>
      <w:proofErr w:type="gramStart"/>
      <w:r w:rsidRPr="00256AE6">
        <w:rPr>
          <w:b/>
          <w:sz w:val="24"/>
          <w:lang w:val="en-US"/>
        </w:rPr>
        <w:t>T.ModifyOS</w:t>
      </w:r>
      <w:proofErr w:type="spellEnd"/>
      <w:proofErr w:type="gramEnd"/>
      <w:r>
        <w:rPr>
          <w:b/>
          <w:sz w:val="24"/>
          <w:lang w:val="en-US"/>
        </w:rPr>
        <w:t xml:space="preserve">: </w:t>
      </w:r>
      <w:r w:rsidRPr="00256AE6">
        <w:rPr>
          <w:sz w:val="24"/>
          <w:lang w:val="en-US"/>
        </w:rPr>
        <w:t>Attacker may bypass TSF by modifying OS in an unauthorized access.</w:t>
      </w:r>
    </w:p>
    <w:p w14:paraId="47E0C96D" w14:textId="15C9705A" w:rsidR="00256AE6" w:rsidRDefault="00256AE6" w:rsidP="00343933">
      <w:pPr>
        <w:pStyle w:val="ListeParagraf"/>
        <w:numPr>
          <w:ilvl w:val="0"/>
          <w:numId w:val="15"/>
        </w:numPr>
        <w:spacing w:before="120" w:line="360" w:lineRule="auto"/>
        <w:ind w:left="357" w:hanging="357"/>
        <w:rPr>
          <w:b/>
          <w:sz w:val="24"/>
          <w:lang w:val="en-US"/>
        </w:rPr>
      </w:pPr>
      <w:proofErr w:type="spellStart"/>
      <w:proofErr w:type="gramStart"/>
      <w:r w:rsidRPr="00256AE6">
        <w:rPr>
          <w:b/>
          <w:sz w:val="24"/>
          <w:lang w:val="en-US"/>
        </w:rPr>
        <w:t>T.Outages</w:t>
      </w:r>
      <w:proofErr w:type="spellEnd"/>
      <w:proofErr w:type="gramEnd"/>
      <w:r>
        <w:rPr>
          <w:b/>
          <w:sz w:val="24"/>
          <w:lang w:val="en-US"/>
        </w:rPr>
        <w:t xml:space="preserve">: </w:t>
      </w:r>
      <w:r w:rsidRPr="00256AE6">
        <w:rPr>
          <w:sz w:val="24"/>
          <w:lang w:val="en-US"/>
        </w:rPr>
        <w:t>Attacker may take an advantage of security leakages that occurs because of outages.</w:t>
      </w:r>
    </w:p>
    <w:p w14:paraId="6BE7F5BF" w14:textId="5DF5919D" w:rsidR="00256AE6" w:rsidRPr="00DD3086" w:rsidRDefault="00256AE6" w:rsidP="00343933">
      <w:pPr>
        <w:pStyle w:val="ListeParagraf"/>
        <w:numPr>
          <w:ilvl w:val="0"/>
          <w:numId w:val="15"/>
        </w:numPr>
        <w:spacing w:before="120" w:line="360" w:lineRule="auto"/>
        <w:ind w:left="357" w:hanging="357"/>
        <w:rPr>
          <w:b/>
          <w:sz w:val="24"/>
          <w:lang w:val="en-US"/>
        </w:rPr>
      </w:pPr>
      <w:proofErr w:type="spellStart"/>
      <w:proofErr w:type="gramStart"/>
      <w:r w:rsidRPr="00256AE6">
        <w:rPr>
          <w:b/>
          <w:sz w:val="24"/>
          <w:lang w:val="en-US"/>
        </w:rPr>
        <w:t>T.OwnershipTransfer</w:t>
      </w:r>
      <w:proofErr w:type="spellEnd"/>
      <w:proofErr w:type="gramEnd"/>
      <w:r>
        <w:rPr>
          <w:b/>
          <w:sz w:val="24"/>
          <w:lang w:val="en-US"/>
        </w:rPr>
        <w:t xml:space="preserve">: </w:t>
      </w:r>
      <w:r w:rsidRPr="00256AE6">
        <w:rPr>
          <w:sz w:val="24"/>
          <w:lang w:val="en-US"/>
        </w:rPr>
        <w:t>Attacker may take the information when Smart TV is sold to another user (potential attacker) without deleting the personal data before ownership transfer process.</w:t>
      </w:r>
    </w:p>
    <w:p w14:paraId="18F440D3" w14:textId="39DBB0E9" w:rsidR="00523FFE" w:rsidRPr="00DD3086" w:rsidRDefault="00A116F2" w:rsidP="00A15B60">
      <w:pPr>
        <w:pStyle w:val="Balk1"/>
        <w:spacing w:before="120" w:after="0" w:line="360" w:lineRule="auto"/>
        <w:jc w:val="both"/>
        <w:rPr>
          <w:rFonts w:ascii="Times New Roman" w:hAnsi="Times New Roman"/>
          <w:sz w:val="24"/>
          <w:szCs w:val="24"/>
          <w:lang w:val="en-US"/>
        </w:rPr>
      </w:pPr>
      <w:r w:rsidRPr="00DD3086">
        <w:rPr>
          <w:rFonts w:ascii="Times New Roman" w:hAnsi="Times New Roman"/>
          <w:sz w:val="24"/>
          <w:szCs w:val="24"/>
          <w:lang w:val="en-US"/>
        </w:rPr>
        <w:t xml:space="preserve">1.4. </w:t>
      </w:r>
      <w:r w:rsidR="00A47677" w:rsidRPr="00DD3086">
        <w:rPr>
          <w:rFonts w:ascii="Times New Roman" w:hAnsi="Times New Roman"/>
          <w:sz w:val="24"/>
          <w:szCs w:val="24"/>
          <w:lang w:val="en-US"/>
        </w:rPr>
        <w:t>Organiz</w:t>
      </w:r>
      <w:r w:rsidR="008F17EA" w:rsidRPr="00DD3086">
        <w:rPr>
          <w:rFonts w:ascii="Times New Roman" w:hAnsi="Times New Roman"/>
          <w:sz w:val="24"/>
          <w:szCs w:val="24"/>
          <w:lang w:val="en-US"/>
        </w:rPr>
        <w:t>ational Security Policies (OSPs)</w:t>
      </w:r>
      <w:bookmarkEnd w:id="18"/>
    </w:p>
    <w:p w14:paraId="3ABB8BF6" w14:textId="77777777" w:rsidR="00256AE6" w:rsidRDefault="00256AE6" w:rsidP="00343933">
      <w:pPr>
        <w:pStyle w:val="ListeParagraf"/>
        <w:numPr>
          <w:ilvl w:val="0"/>
          <w:numId w:val="16"/>
        </w:numPr>
        <w:spacing w:before="120" w:line="360" w:lineRule="auto"/>
        <w:jc w:val="both"/>
        <w:rPr>
          <w:sz w:val="24"/>
          <w:lang w:val="en-US"/>
        </w:rPr>
      </w:pPr>
      <w:proofErr w:type="spellStart"/>
      <w:proofErr w:type="gramStart"/>
      <w:r w:rsidRPr="00256AE6">
        <w:rPr>
          <w:b/>
          <w:sz w:val="24"/>
          <w:lang w:val="en-US"/>
        </w:rPr>
        <w:t>P.UptStrategy</w:t>
      </w:r>
      <w:proofErr w:type="spellEnd"/>
      <w:proofErr w:type="gramEnd"/>
      <w:r w:rsidRPr="00256AE6">
        <w:rPr>
          <w:b/>
          <w:sz w:val="24"/>
          <w:lang w:val="en-US"/>
        </w:rPr>
        <w:t xml:space="preserve">: </w:t>
      </w:r>
      <w:r w:rsidRPr="00256AE6">
        <w:rPr>
          <w:sz w:val="24"/>
          <w:lang w:val="en-US"/>
        </w:rPr>
        <w:t>The secure firmware update procedure is given in “Software Update Strategy V1.0” document.</w:t>
      </w:r>
    </w:p>
    <w:p w14:paraId="388ED6F9" w14:textId="3E534402" w:rsidR="00A116F2" w:rsidRPr="00A116F2" w:rsidRDefault="00A116F2" w:rsidP="00A116F2">
      <w:pPr>
        <w:spacing w:before="120" w:after="0" w:line="360" w:lineRule="auto"/>
        <w:jc w:val="both"/>
        <w:rPr>
          <w:rFonts w:ascii="Times New Roman" w:hAnsi="Times New Roman"/>
          <w:b/>
          <w:sz w:val="24"/>
          <w:lang w:val="en-US"/>
        </w:rPr>
      </w:pPr>
      <w:r w:rsidRPr="00A116F2">
        <w:rPr>
          <w:rFonts w:ascii="Times New Roman" w:hAnsi="Times New Roman"/>
          <w:b/>
          <w:sz w:val="24"/>
          <w:lang w:val="en-US"/>
        </w:rPr>
        <w:t>1.5. Assumptions</w:t>
      </w:r>
    </w:p>
    <w:p w14:paraId="495164EC" w14:textId="182E0BB6" w:rsidR="00A15B60" w:rsidRDefault="00256AE6" w:rsidP="00343933">
      <w:pPr>
        <w:pStyle w:val="ListeParagraf"/>
        <w:numPr>
          <w:ilvl w:val="0"/>
          <w:numId w:val="17"/>
        </w:numPr>
        <w:spacing w:before="120" w:line="360" w:lineRule="auto"/>
        <w:ind w:left="357" w:hanging="357"/>
        <w:jc w:val="both"/>
        <w:rPr>
          <w:sz w:val="24"/>
          <w:lang w:val="en-US"/>
        </w:rPr>
      </w:pPr>
      <w:bookmarkStart w:id="19" w:name="_Hlk147243095"/>
      <w:proofErr w:type="spellStart"/>
      <w:proofErr w:type="gramStart"/>
      <w:r w:rsidRPr="00256AE6">
        <w:rPr>
          <w:b/>
          <w:sz w:val="24"/>
          <w:lang w:val="en-US"/>
        </w:rPr>
        <w:t>A.ScrUptSrvr</w:t>
      </w:r>
      <w:proofErr w:type="spellEnd"/>
      <w:proofErr w:type="gramEnd"/>
      <w:r w:rsidR="00A116F2" w:rsidRPr="00A15B60">
        <w:rPr>
          <w:b/>
          <w:sz w:val="24"/>
          <w:lang w:val="en-US"/>
        </w:rPr>
        <w:t>:</w:t>
      </w:r>
      <w:r w:rsidR="00A116F2" w:rsidRPr="00A15B60">
        <w:rPr>
          <w:sz w:val="24"/>
          <w:lang w:val="en-US"/>
        </w:rPr>
        <w:t xml:space="preserve"> </w:t>
      </w:r>
      <w:r w:rsidRPr="00256AE6">
        <w:rPr>
          <w:sz w:val="24"/>
          <w:lang w:val="en-US"/>
        </w:rPr>
        <w:t>It is assumed that, for secure operation of TOE, the VESTEL update server which exists in the operating environment is operated securely.</w:t>
      </w:r>
    </w:p>
    <w:p w14:paraId="621CED12" w14:textId="016EBA2E" w:rsidR="00A15B60" w:rsidRDefault="00256AE6" w:rsidP="00343933">
      <w:pPr>
        <w:pStyle w:val="ListeParagraf"/>
        <w:numPr>
          <w:ilvl w:val="0"/>
          <w:numId w:val="17"/>
        </w:numPr>
        <w:spacing w:before="120" w:line="360" w:lineRule="auto"/>
        <w:ind w:left="357" w:hanging="357"/>
        <w:jc w:val="both"/>
        <w:rPr>
          <w:sz w:val="24"/>
          <w:lang w:val="en-US"/>
        </w:rPr>
      </w:pPr>
      <w:proofErr w:type="spellStart"/>
      <w:proofErr w:type="gramStart"/>
      <w:r w:rsidRPr="00256AE6">
        <w:rPr>
          <w:b/>
          <w:sz w:val="24"/>
          <w:lang w:val="en-US"/>
        </w:rPr>
        <w:t>A.ScrPrtlSrvr</w:t>
      </w:r>
      <w:proofErr w:type="spellEnd"/>
      <w:proofErr w:type="gramEnd"/>
      <w:r w:rsidR="00A116F2" w:rsidRPr="00A15B60">
        <w:rPr>
          <w:b/>
          <w:sz w:val="24"/>
          <w:lang w:val="en-US"/>
        </w:rPr>
        <w:t>:</w:t>
      </w:r>
      <w:r w:rsidR="00A116F2" w:rsidRPr="00A15B60">
        <w:rPr>
          <w:sz w:val="24"/>
          <w:lang w:val="en-US"/>
        </w:rPr>
        <w:t xml:space="preserve"> </w:t>
      </w:r>
      <w:r w:rsidRPr="00256AE6">
        <w:rPr>
          <w:sz w:val="24"/>
          <w:lang w:val="en-US"/>
        </w:rPr>
        <w:t>It is assumed that, for secure operation of TOE, the VESTEL portal server which exists in the operating environment is operated securely.</w:t>
      </w:r>
    </w:p>
    <w:p w14:paraId="57A682D2" w14:textId="4E9182B1" w:rsidR="00256AE6" w:rsidRDefault="00256AE6" w:rsidP="00343933">
      <w:pPr>
        <w:pStyle w:val="ListeParagraf"/>
        <w:numPr>
          <w:ilvl w:val="0"/>
          <w:numId w:val="17"/>
        </w:numPr>
        <w:spacing w:before="120" w:line="360" w:lineRule="auto"/>
        <w:ind w:left="357" w:hanging="357"/>
        <w:jc w:val="both"/>
        <w:rPr>
          <w:sz w:val="24"/>
          <w:lang w:val="en-US"/>
        </w:rPr>
      </w:pPr>
      <w:proofErr w:type="spellStart"/>
      <w:proofErr w:type="gramStart"/>
      <w:r w:rsidRPr="00256AE6">
        <w:rPr>
          <w:b/>
          <w:sz w:val="24"/>
          <w:lang w:val="en-US"/>
        </w:rPr>
        <w:t>A.SignTool</w:t>
      </w:r>
      <w:proofErr w:type="spellEnd"/>
      <w:proofErr w:type="gramEnd"/>
      <w:r w:rsidR="00E94C90" w:rsidRPr="00A15B60">
        <w:rPr>
          <w:b/>
          <w:sz w:val="24"/>
          <w:lang w:val="en-US"/>
        </w:rPr>
        <w:t>:</w:t>
      </w:r>
      <w:r w:rsidR="00E94C90" w:rsidRPr="00A15B60">
        <w:rPr>
          <w:sz w:val="24"/>
          <w:lang w:val="en-US"/>
        </w:rPr>
        <w:t xml:space="preserve"> </w:t>
      </w:r>
      <w:r w:rsidRPr="00256AE6">
        <w:rPr>
          <w:sz w:val="24"/>
          <w:lang w:val="en-US"/>
        </w:rPr>
        <w:t>It is assumed that, for the sign process of software update image and profile update file, the sign tool is accessed by an authorized person. Also, this tool stores the private keys securely</w:t>
      </w:r>
      <w:r>
        <w:rPr>
          <w:sz w:val="24"/>
          <w:lang w:val="en-US"/>
        </w:rPr>
        <w:t>.</w:t>
      </w:r>
    </w:p>
    <w:p w14:paraId="5D0D3196" w14:textId="1286E5C1" w:rsidR="00E94C90" w:rsidRPr="005210A7" w:rsidRDefault="005210A7" w:rsidP="00343933">
      <w:pPr>
        <w:pStyle w:val="ListeParagraf"/>
        <w:numPr>
          <w:ilvl w:val="0"/>
          <w:numId w:val="17"/>
        </w:numPr>
        <w:spacing w:before="120" w:line="360" w:lineRule="auto"/>
        <w:ind w:left="357" w:hanging="357"/>
        <w:jc w:val="both"/>
        <w:rPr>
          <w:b/>
          <w:sz w:val="24"/>
          <w:lang w:val="en-US"/>
        </w:rPr>
      </w:pPr>
      <w:proofErr w:type="spellStart"/>
      <w:proofErr w:type="gramStart"/>
      <w:r w:rsidRPr="005210A7">
        <w:rPr>
          <w:b/>
          <w:sz w:val="24"/>
          <w:lang w:val="en-US"/>
        </w:rPr>
        <w:t>A.MobileApp</w:t>
      </w:r>
      <w:proofErr w:type="spellEnd"/>
      <w:proofErr w:type="gramEnd"/>
      <w:r w:rsidRPr="005210A7">
        <w:rPr>
          <w:b/>
          <w:sz w:val="24"/>
          <w:lang w:val="en-US"/>
        </w:rPr>
        <w:t>:</w:t>
      </w:r>
      <w:r>
        <w:rPr>
          <w:b/>
          <w:sz w:val="24"/>
          <w:lang w:val="en-US"/>
        </w:rPr>
        <w:t xml:space="preserve"> </w:t>
      </w:r>
      <w:r w:rsidRPr="005210A7">
        <w:rPr>
          <w:sz w:val="24"/>
          <w:lang w:val="en-US"/>
        </w:rPr>
        <w:t>It is assumed that, all third party applications and Smart Center are secure and have no vulnerabilities.</w:t>
      </w:r>
    </w:p>
    <w:p w14:paraId="283EA0F5" w14:textId="422437F6" w:rsidR="00523FFE" w:rsidRPr="005210A7" w:rsidRDefault="005210A7" w:rsidP="00523FFE">
      <w:pPr>
        <w:pStyle w:val="ListeParagraf"/>
        <w:numPr>
          <w:ilvl w:val="0"/>
          <w:numId w:val="17"/>
        </w:numPr>
        <w:spacing w:before="120" w:line="360" w:lineRule="auto"/>
        <w:ind w:left="357" w:hanging="357"/>
        <w:jc w:val="both"/>
        <w:rPr>
          <w:b/>
          <w:sz w:val="24"/>
          <w:lang w:val="en-US"/>
        </w:rPr>
      </w:pPr>
      <w:proofErr w:type="spellStart"/>
      <w:proofErr w:type="gramStart"/>
      <w:r w:rsidRPr="005210A7">
        <w:rPr>
          <w:b/>
          <w:sz w:val="24"/>
          <w:lang w:val="en-US"/>
        </w:rPr>
        <w:t>A.Ports</w:t>
      </w:r>
      <w:proofErr w:type="spellEnd"/>
      <w:proofErr w:type="gramEnd"/>
      <w:r>
        <w:rPr>
          <w:b/>
          <w:sz w:val="24"/>
          <w:lang w:val="en-US"/>
        </w:rPr>
        <w:t xml:space="preserve">: </w:t>
      </w:r>
      <w:r w:rsidRPr="005210A7">
        <w:rPr>
          <w:sz w:val="24"/>
          <w:lang w:val="en-US"/>
        </w:rPr>
        <w:t>It is assumed that, all unnecessary and unused ports and services are closed or disable.</w:t>
      </w:r>
    </w:p>
    <w:p w14:paraId="0283A147" w14:textId="384165EE" w:rsidR="005210A7" w:rsidRPr="005210A7" w:rsidRDefault="005210A7" w:rsidP="00523FFE">
      <w:pPr>
        <w:pStyle w:val="ListeParagraf"/>
        <w:numPr>
          <w:ilvl w:val="0"/>
          <w:numId w:val="17"/>
        </w:numPr>
        <w:spacing w:before="120" w:line="360" w:lineRule="auto"/>
        <w:ind w:left="357" w:hanging="357"/>
        <w:jc w:val="both"/>
        <w:rPr>
          <w:b/>
          <w:sz w:val="24"/>
          <w:lang w:val="en-US"/>
        </w:rPr>
      </w:pPr>
      <w:proofErr w:type="spellStart"/>
      <w:proofErr w:type="gramStart"/>
      <w:r w:rsidRPr="005210A7">
        <w:rPr>
          <w:b/>
          <w:sz w:val="24"/>
          <w:lang w:val="en-US"/>
        </w:rPr>
        <w:t>A.User</w:t>
      </w:r>
      <w:proofErr w:type="spellEnd"/>
      <w:proofErr w:type="gramEnd"/>
      <w:r>
        <w:rPr>
          <w:b/>
          <w:sz w:val="24"/>
          <w:lang w:val="en-US"/>
        </w:rPr>
        <w:t xml:space="preserve">: </w:t>
      </w:r>
      <w:r w:rsidRPr="005210A7">
        <w:rPr>
          <w:sz w:val="24"/>
          <w:lang w:val="en-US"/>
        </w:rPr>
        <w:t>It Is assumed that, the user protects the PIN-code and never shares it with others.</w:t>
      </w:r>
    </w:p>
    <w:p w14:paraId="3FF02484" w14:textId="779B632D" w:rsidR="005210A7" w:rsidRPr="005210A7" w:rsidRDefault="005210A7" w:rsidP="00523FFE">
      <w:pPr>
        <w:pStyle w:val="ListeParagraf"/>
        <w:numPr>
          <w:ilvl w:val="0"/>
          <w:numId w:val="17"/>
        </w:numPr>
        <w:spacing w:before="120" w:line="360" w:lineRule="auto"/>
        <w:ind w:left="357" w:hanging="357"/>
        <w:jc w:val="both"/>
        <w:rPr>
          <w:b/>
          <w:sz w:val="24"/>
          <w:lang w:val="en-US"/>
        </w:rPr>
      </w:pPr>
      <w:proofErr w:type="spellStart"/>
      <w:proofErr w:type="gramStart"/>
      <w:r w:rsidRPr="005210A7">
        <w:rPr>
          <w:b/>
          <w:sz w:val="24"/>
          <w:lang w:val="en-US"/>
        </w:rPr>
        <w:t>A.Protocol</w:t>
      </w:r>
      <w:proofErr w:type="spellEnd"/>
      <w:proofErr w:type="gramEnd"/>
      <w:r>
        <w:rPr>
          <w:b/>
          <w:sz w:val="24"/>
          <w:lang w:val="en-US"/>
        </w:rPr>
        <w:t xml:space="preserve">: </w:t>
      </w:r>
      <w:r w:rsidRPr="005210A7">
        <w:rPr>
          <w:sz w:val="24"/>
          <w:lang w:val="en-US"/>
        </w:rPr>
        <w:t>It is assumed that, all application protocols used in Local Network Services have no vulnerabilities, they are secure.</w:t>
      </w:r>
    </w:p>
    <w:bookmarkEnd w:id="19"/>
    <w:p w14:paraId="05B1A65B" w14:textId="77777777" w:rsidR="00523FFE" w:rsidRDefault="00523FFE" w:rsidP="00523FFE">
      <w:pPr>
        <w:rPr>
          <w:lang w:val="en-US"/>
        </w:rPr>
      </w:pPr>
    </w:p>
    <w:p w14:paraId="0B47B240" w14:textId="77777777" w:rsidR="008129EF" w:rsidRDefault="008129EF" w:rsidP="00523FFE">
      <w:pPr>
        <w:rPr>
          <w:lang w:val="en-US"/>
        </w:rPr>
      </w:pPr>
    </w:p>
    <w:p w14:paraId="588DF5C6" w14:textId="77777777" w:rsidR="008129EF" w:rsidRDefault="008129EF" w:rsidP="00523FFE">
      <w:pPr>
        <w:rPr>
          <w:lang w:val="en-US"/>
        </w:rPr>
      </w:pPr>
    </w:p>
    <w:p w14:paraId="591A936E" w14:textId="77777777" w:rsidR="008129EF" w:rsidRDefault="008129EF" w:rsidP="00523FFE">
      <w:pPr>
        <w:rPr>
          <w:lang w:val="en-US"/>
        </w:rPr>
      </w:pPr>
    </w:p>
    <w:p w14:paraId="62CEDD4F" w14:textId="01B87182" w:rsidR="008129EF" w:rsidRDefault="008F17EA" w:rsidP="008129EF">
      <w:pPr>
        <w:pStyle w:val="Balk1"/>
        <w:spacing w:before="0" w:after="0" w:line="360" w:lineRule="auto"/>
        <w:jc w:val="both"/>
        <w:rPr>
          <w:rFonts w:ascii="Times New Roman" w:hAnsi="Times New Roman"/>
          <w:sz w:val="24"/>
          <w:szCs w:val="24"/>
        </w:rPr>
      </w:pPr>
      <w:bookmarkStart w:id="20" w:name="_Toc428539455"/>
      <w:r w:rsidRPr="00523FFE">
        <w:rPr>
          <w:rFonts w:ascii="Times New Roman" w:hAnsi="Times New Roman"/>
          <w:sz w:val="24"/>
          <w:szCs w:val="24"/>
        </w:rPr>
        <w:t xml:space="preserve">2 </w:t>
      </w:r>
      <w:r w:rsidR="00523FFE" w:rsidRPr="00523FFE">
        <w:rPr>
          <w:rFonts w:ascii="Times New Roman" w:hAnsi="Times New Roman"/>
          <w:sz w:val="24"/>
          <w:szCs w:val="24"/>
          <w:lang w:val="tr-TR"/>
        </w:rPr>
        <w:t>-</w:t>
      </w:r>
      <w:r w:rsidRPr="00523FFE">
        <w:rPr>
          <w:rFonts w:ascii="Times New Roman" w:hAnsi="Times New Roman"/>
          <w:sz w:val="24"/>
          <w:szCs w:val="24"/>
        </w:rPr>
        <w:t>CERTIFICATION RESULTS</w:t>
      </w:r>
      <w:bookmarkStart w:id="21" w:name="_Toc428539456"/>
      <w:bookmarkEnd w:id="20"/>
    </w:p>
    <w:p w14:paraId="350CF7F7" w14:textId="77777777" w:rsidR="004B1618" w:rsidRDefault="008F17EA" w:rsidP="002C234A">
      <w:pPr>
        <w:pStyle w:val="Balk1"/>
        <w:spacing w:before="120" w:after="120" w:line="360" w:lineRule="auto"/>
        <w:jc w:val="both"/>
        <w:rPr>
          <w:rFonts w:ascii="Times New Roman" w:hAnsi="Times New Roman"/>
          <w:sz w:val="24"/>
          <w:szCs w:val="24"/>
        </w:rPr>
      </w:pPr>
      <w:r w:rsidRPr="00523FFE">
        <w:rPr>
          <w:rFonts w:ascii="Times New Roman" w:hAnsi="Times New Roman"/>
          <w:sz w:val="24"/>
          <w:szCs w:val="24"/>
        </w:rPr>
        <w:t xml:space="preserve">2.1 </w:t>
      </w:r>
      <w:proofErr w:type="spellStart"/>
      <w:r w:rsidRPr="00523FFE">
        <w:rPr>
          <w:rFonts w:ascii="Times New Roman" w:hAnsi="Times New Roman"/>
          <w:sz w:val="24"/>
          <w:szCs w:val="24"/>
        </w:rPr>
        <w:t>Identification</w:t>
      </w:r>
      <w:proofErr w:type="spellEnd"/>
      <w:r w:rsidRPr="00523FFE">
        <w:rPr>
          <w:rFonts w:ascii="Times New Roman" w:hAnsi="Times New Roman"/>
          <w:sz w:val="24"/>
          <w:szCs w:val="24"/>
        </w:rPr>
        <w:t xml:space="preserve"> of </w:t>
      </w:r>
      <w:proofErr w:type="spellStart"/>
      <w:r w:rsidRPr="00523FFE">
        <w:rPr>
          <w:rFonts w:ascii="Times New Roman" w:hAnsi="Times New Roman"/>
          <w:sz w:val="24"/>
          <w:szCs w:val="24"/>
        </w:rPr>
        <w:t>Target</w:t>
      </w:r>
      <w:proofErr w:type="spellEnd"/>
      <w:r w:rsidRPr="00523FFE">
        <w:rPr>
          <w:rFonts w:ascii="Times New Roman" w:hAnsi="Times New Roman"/>
          <w:sz w:val="24"/>
          <w:szCs w:val="24"/>
        </w:rPr>
        <w:t xml:space="preserve"> of Evaluation</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46"/>
      </w:tblGrid>
      <w:tr w:rsidR="002C234A" w:rsidRPr="002C234A" w14:paraId="61DD5709" w14:textId="77777777" w:rsidTr="00482B89">
        <w:tc>
          <w:tcPr>
            <w:tcW w:w="3397" w:type="dxa"/>
            <w:shd w:val="clear" w:color="auto" w:fill="D9D9D9"/>
          </w:tcPr>
          <w:p w14:paraId="4D919785"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22" w:name="_Toc428539458"/>
            <w:r w:rsidRPr="002C234A">
              <w:rPr>
                <w:rFonts w:ascii="Times New Roman" w:eastAsia="Times New Roman" w:hAnsi="Times New Roman"/>
                <w:bCs/>
                <w:kern w:val="32"/>
                <w:sz w:val="24"/>
                <w:szCs w:val="24"/>
                <w:lang w:val="en-US"/>
              </w:rPr>
              <w:t>Certificate Number</w:t>
            </w:r>
            <w:bookmarkEnd w:id="22"/>
          </w:p>
        </w:tc>
        <w:tc>
          <w:tcPr>
            <w:tcW w:w="6246" w:type="dxa"/>
          </w:tcPr>
          <w:p w14:paraId="656EAC85" w14:textId="75389EBB" w:rsidR="002C234A" w:rsidRPr="002C234A" w:rsidRDefault="00981DF6" w:rsidP="002C234A">
            <w:pPr>
              <w:keepNext/>
              <w:spacing w:after="0" w:line="360" w:lineRule="auto"/>
              <w:outlineLvl w:val="0"/>
              <w:rPr>
                <w:rFonts w:ascii="Times New Roman" w:eastAsia="Times New Roman" w:hAnsi="Times New Roman"/>
                <w:bCs/>
                <w:kern w:val="32"/>
                <w:sz w:val="24"/>
                <w:szCs w:val="24"/>
                <w:lang w:val="en-US"/>
              </w:rPr>
            </w:pPr>
            <w:r w:rsidRPr="00921CFE">
              <w:rPr>
                <w:rFonts w:ascii="Times New Roman" w:eastAsia="Times New Roman" w:hAnsi="Times New Roman"/>
                <w:bCs/>
                <w:kern w:val="32"/>
                <w:sz w:val="24"/>
                <w:szCs w:val="24"/>
                <w:lang w:val="en-US"/>
              </w:rPr>
              <w:t>21.0.03.0.00.00//TSE-CCCS-</w:t>
            </w:r>
            <w:r w:rsidR="00921CFE" w:rsidRPr="00921CFE">
              <w:rPr>
                <w:rFonts w:ascii="Times New Roman" w:eastAsia="Times New Roman" w:hAnsi="Times New Roman"/>
                <w:bCs/>
                <w:kern w:val="32"/>
                <w:sz w:val="24"/>
                <w:szCs w:val="24"/>
                <w:lang w:val="en-US"/>
              </w:rPr>
              <w:t>89</w:t>
            </w:r>
          </w:p>
        </w:tc>
      </w:tr>
      <w:tr w:rsidR="002C234A" w:rsidRPr="002C234A" w14:paraId="68D5C37A" w14:textId="77777777" w:rsidTr="00482B89">
        <w:tc>
          <w:tcPr>
            <w:tcW w:w="3397" w:type="dxa"/>
            <w:shd w:val="clear" w:color="auto" w:fill="D9D9D9"/>
          </w:tcPr>
          <w:p w14:paraId="0360E39E"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23" w:name="_Toc428539459"/>
            <w:r w:rsidRPr="002C234A">
              <w:rPr>
                <w:rFonts w:ascii="Times New Roman" w:eastAsia="Times New Roman" w:hAnsi="Times New Roman"/>
                <w:bCs/>
                <w:kern w:val="32"/>
                <w:sz w:val="24"/>
                <w:szCs w:val="24"/>
                <w:lang w:val="en-US"/>
              </w:rPr>
              <w:t>TOE Name and Version</w:t>
            </w:r>
            <w:bookmarkEnd w:id="23"/>
          </w:p>
        </w:tc>
        <w:tc>
          <w:tcPr>
            <w:tcW w:w="6246" w:type="dxa"/>
          </w:tcPr>
          <w:p w14:paraId="3708D4BA" w14:textId="1F232F5C" w:rsidR="002C234A" w:rsidRPr="002C234A" w:rsidRDefault="005210A7" w:rsidP="002C234A">
            <w:pPr>
              <w:keepNext/>
              <w:spacing w:after="0" w:line="360" w:lineRule="auto"/>
              <w:outlineLvl w:val="0"/>
              <w:rPr>
                <w:rFonts w:ascii="Times New Roman" w:eastAsia="Times New Roman" w:hAnsi="Times New Roman"/>
                <w:bCs/>
                <w:kern w:val="32"/>
                <w:sz w:val="24"/>
                <w:szCs w:val="24"/>
                <w:lang w:val="en-US"/>
              </w:rPr>
            </w:pPr>
            <w:r w:rsidRPr="005210A7">
              <w:rPr>
                <w:rFonts w:ascii="Times New Roman" w:eastAsia="Times New Roman" w:hAnsi="Times New Roman"/>
                <w:bCs/>
                <w:kern w:val="32"/>
                <w:sz w:val="24"/>
                <w:szCs w:val="24"/>
                <w:lang w:val="en-US"/>
              </w:rPr>
              <w:t>VESTEL Smart TV Common Firmware V1.0</w:t>
            </w:r>
          </w:p>
        </w:tc>
      </w:tr>
      <w:tr w:rsidR="002C234A" w:rsidRPr="002C234A" w14:paraId="73045739" w14:textId="77777777" w:rsidTr="00482B89">
        <w:tc>
          <w:tcPr>
            <w:tcW w:w="3397" w:type="dxa"/>
            <w:shd w:val="clear" w:color="auto" w:fill="D9D9D9"/>
          </w:tcPr>
          <w:p w14:paraId="6BB90C57"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24" w:name="_Toc428539460"/>
            <w:r w:rsidRPr="002C234A">
              <w:rPr>
                <w:rFonts w:ascii="Times New Roman" w:eastAsia="Times New Roman" w:hAnsi="Times New Roman"/>
                <w:bCs/>
                <w:kern w:val="32"/>
                <w:sz w:val="24"/>
                <w:szCs w:val="24"/>
                <w:lang w:val="en-US"/>
              </w:rPr>
              <w:t>Security Target Title</w:t>
            </w:r>
            <w:bookmarkEnd w:id="24"/>
          </w:p>
        </w:tc>
        <w:tc>
          <w:tcPr>
            <w:tcW w:w="6246" w:type="dxa"/>
          </w:tcPr>
          <w:p w14:paraId="351B4A76" w14:textId="7FDB037D" w:rsidR="002C234A" w:rsidRPr="002C234A" w:rsidRDefault="005210A7" w:rsidP="0078471A">
            <w:pPr>
              <w:keepNext/>
              <w:spacing w:after="0" w:line="360" w:lineRule="auto"/>
              <w:outlineLvl w:val="0"/>
              <w:rPr>
                <w:rFonts w:ascii="Times New Roman" w:eastAsia="Times New Roman" w:hAnsi="Times New Roman"/>
                <w:bCs/>
                <w:kern w:val="32"/>
                <w:sz w:val="24"/>
                <w:szCs w:val="24"/>
                <w:lang w:val="en-US"/>
              </w:rPr>
            </w:pPr>
            <w:r w:rsidRPr="005210A7">
              <w:rPr>
                <w:rFonts w:ascii="Times New Roman" w:eastAsia="Times New Roman" w:hAnsi="Times New Roman"/>
                <w:bCs/>
                <w:kern w:val="32"/>
                <w:sz w:val="24"/>
                <w:szCs w:val="24"/>
                <w:lang w:val="en-US"/>
              </w:rPr>
              <w:t>VESTEL Smart TV Common Firmware V1.0</w:t>
            </w:r>
            <w:r>
              <w:rPr>
                <w:rFonts w:ascii="Times New Roman" w:eastAsia="Times New Roman" w:hAnsi="Times New Roman"/>
                <w:bCs/>
                <w:kern w:val="32"/>
                <w:sz w:val="24"/>
                <w:szCs w:val="24"/>
                <w:lang w:val="en-US"/>
              </w:rPr>
              <w:t xml:space="preserve"> </w:t>
            </w:r>
            <w:r w:rsidR="002C234A" w:rsidRPr="002C234A">
              <w:rPr>
                <w:rFonts w:ascii="Times New Roman" w:eastAsia="Times New Roman" w:hAnsi="Times New Roman"/>
                <w:bCs/>
                <w:kern w:val="32"/>
                <w:sz w:val="24"/>
                <w:szCs w:val="24"/>
                <w:lang w:val="en-US"/>
              </w:rPr>
              <w:t>Security Target</w:t>
            </w:r>
          </w:p>
        </w:tc>
      </w:tr>
      <w:tr w:rsidR="002C234A" w:rsidRPr="002C234A" w14:paraId="1E540429" w14:textId="77777777" w:rsidTr="00482B89">
        <w:tc>
          <w:tcPr>
            <w:tcW w:w="3397" w:type="dxa"/>
            <w:shd w:val="clear" w:color="auto" w:fill="D9D9D9"/>
          </w:tcPr>
          <w:p w14:paraId="0893150E"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25" w:name="_Toc428539461"/>
            <w:r w:rsidRPr="002C234A">
              <w:rPr>
                <w:rFonts w:ascii="Times New Roman" w:eastAsia="Times New Roman" w:hAnsi="Times New Roman"/>
                <w:bCs/>
                <w:kern w:val="32"/>
                <w:sz w:val="24"/>
                <w:szCs w:val="24"/>
                <w:lang w:val="en-US"/>
              </w:rPr>
              <w:t xml:space="preserve">Security Target </w:t>
            </w:r>
            <w:bookmarkStart w:id="26" w:name="_Toc428539462"/>
            <w:bookmarkEnd w:id="25"/>
            <w:r w:rsidRPr="002C234A">
              <w:rPr>
                <w:rFonts w:ascii="Times New Roman" w:eastAsia="Times New Roman" w:hAnsi="Times New Roman"/>
                <w:bCs/>
                <w:kern w:val="32"/>
                <w:sz w:val="24"/>
                <w:szCs w:val="24"/>
                <w:lang w:val="en-US"/>
              </w:rPr>
              <w:t>Version</w:t>
            </w:r>
            <w:bookmarkEnd w:id="26"/>
          </w:p>
        </w:tc>
        <w:tc>
          <w:tcPr>
            <w:tcW w:w="6246" w:type="dxa"/>
          </w:tcPr>
          <w:p w14:paraId="0D9B6A91" w14:textId="1E731FE1" w:rsidR="002C234A" w:rsidRPr="002C234A" w:rsidRDefault="005210A7" w:rsidP="002C234A">
            <w:pPr>
              <w:keepNext/>
              <w:spacing w:after="0" w:line="360" w:lineRule="auto"/>
              <w:outlineLvl w:val="0"/>
              <w:rPr>
                <w:rFonts w:ascii="Times New Roman" w:eastAsia="Times New Roman" w:hAnsi="Times New Roman"/>
                <w:bCs/>
                <w:kern w:val="32"/>
                <w:sz w:val="24"/>
                <w:szCs w:val="24"/>
                <w:lang w:val="en-US"/>
              </w:rPr>
            </w:pPr>
            <w:r>
              <w:rPr>
                <w:rFonts w:ascii="Times New Roman" w:eastAsia="Times New Roman" w:hAnsi="Times New Roman"/>
                <w:bCs/>
                <w:kern w:val="32"/>
                <w:sz w:val="24"/>
                <w:szCs w:val="24"/>
                <w:lang w:val="en-US"/>
              </w:rPr>
              <w:t>1.6</w:t>
            </w:r>
          </w:p>
        </w:tc>
      </w:tr>
      <w:tr w:rsidR="002C234A" w:rsidRPr="002C234A" w14:paraId="362C0A80" w14:textId="77777777" w:rsidTr="00482B89">
        <w:tc>
          <w:tcPr>
            <w:tcW w:w="3397" w:type="dxa"/>
            <w:shd w:val="clear" w:color="auto" w:fill="D9D9D9"/>
          </w:tcPr>
          <w:p w14:paraId="18305750"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27" w:name="_Toc428539463"/>
            <w:r w:rsidRPr="002C234A">
              <w:rPr>
                <w:rFonts w:ascii="Times New Roman" w:eastAsia="Times New Roman" w:hAnsi="Times New Roman"/>
                <w:bCs/>
                <w:kern w:val="32"/>
                <w:sz w:val="24"/>
                <w:szCs w:val="24"/>
                <w:lang w:val="en-US"/>
              </w:rPr>
              <w:t>Security Target Date</w:t>
            </w:r>
            <w:bookmarkEnd w:id="27"/>
          </w:p>
        </w:tc>
        <w:tc>
          <w:tcPr>
            <w:tcW w:w="6246" w:type="dxa"/>
          </w:tcPr>
          <w:p w14:paraId="1192574E" w14:textId="554898BE" w:rsidR="002C234A" w:rsidRPr="002C234A" w:rsidRDefault="005210A7" w:rsidP="006A1660">
            <w:pPr>
              <w:keepNext/>
              <w:spacing w:after="0" w:line="360" w:lineRule="auto"/>
              <w:outlineLvl w:val="0"/>
              <w:rPr>
                <w:rFonts w:ascii="Times New Roman" w:eastAsia="Times New Roman" w:hAnsi="Times New Roman"/>
                <w:bCs/>
                <w:kern w:val="32"/>
                <w:sz w:val="24"/>
                <w:szCs w:val="24"/>
                <w:lang w:val="en-US"/>
              </w:rPr>
            </w:pPr>
            <w:r>
              <w:rPr>
                <w:rFonts w:ascii="Times New Roman" w:eastAsia="Times New Roman" w:hAnsi="Times New Roman"/>
                <w:bCs/>
                <w:kern w:val="32"/>
                <w:sz w:val="24"/>
                <w:szCs w:val="24"/>
                <w:lang w:val="en-US"/>
              </w:rPr>
              <w:t>0</w:t>
            </w:r>
            <w:r w:rsidR="00921CFE">
              <w:rPr>
                <w:rFonts w:ascii="Times New Roman" w:eastAsia="Times New Roman" w:hAnsi="Times New Roman"/>
                <w:bCs/>
                <w:kern w:val="32"/>
                <w:sz w:val="24"/>
                <w:szCs w:val="24"/>
                <w:lang w:val="en-US"/>
              </w:rPr>
              <w:t>6</w:t>
            </w:r>
            <w:r w:rsidR="002C234A" w:rsidRPr="002C234A">
              <w:rPr>
                <w:rFonts w:ascii="Times New Roman" w:eastAsia="Times New Roman" w:hAnsi="Times New Roman"/>
                <w:bCs/>
                <w:kern w:val="32"/>
                <w:sz w:val="24"/>
                <w:szCs w:val="24"/>
                <w:lang w:val="en-US"/>
              </w:rPr>
              <w:t>/</w:t>
            </w:r>
            <w:r>
              <w:rPr>
                <w:rFonts w:ascii="Times New Roman" w:eastAsia="Times New Roman" w:hAnsi="Times New Roman"/>
                <w:bCs/>
                <w:kern w:val="32"/>
                <w:sz w:val="24"/>
                <w:szCs w:val="24"/>
                <w:lang w:val="en-US"/>
              </w:rPr>
              <w:t>0</w:t>
            </w:r>
            <w:r w:rsidR="00921CFE">
              <w:rPr>
                <w:rFonts w:ascii="Times New Roman" w:eastAsia="Times New Roman" w:hAnsi="Times New Roman"/>
                <w:bCs/>
                <w:kern w:val="32"/>
                <w:sz w:val="24"/>
                <w:szCs w:val="24"/>
                <w:lang w:val="en-US"/>
              </w:rPr>
              <w:t>6</w:t>
            </w:r>
            <w:r w:rsidR="002C234A" w:rsidRPr="002C234A">
              <w:rPr>
                <w:rFonts w:ascii="Times New Roman" w:eastAsia="Times New Roman" w:hAnsi="Times New Roman"/>
                <w:bCs/>
                <w:kern w:val="32"/>
                <w:sz w:val="24"/>
                <w:szCs w:val="24"/>
                <w:lang w:val="en-US"/>
              </w:rPr>
              <w:t>/202</w:t>
            </w:r>
            <w:r>
              <w:rPr>
                <w:rFonts w:ascii="Times New Roman" w:eastAsia="Times New Roman" w:hAnsi="Times New Roman"/>
                <w:bCs/>
                <w:kern w:val="32"/>
                <w:sz w:val="24"/>
                <w:szCs w:val="24"/>
                <w:lang w:val="en-US"/>
              </w:rPr>
              <w:t>3</w:t>
            </w:r>
          </w:p>
        </w:tc>
      </w:tr>
      <w:tr w:rsidR="002C234A" w:rsidRPr="002C234A" w14:paraId="0C0C954C" w14:textId="77777777" w:rsidTr="00482B89">
        <w:tc>
          <w:tcPr>
            <w:tcW w:w="3397" w:type="dxa"/>
            <w:shd w:val="clear" w:color="auto" w:fill="D9D9D9"/>
          </w:tcPr>
          <w:p w14:paraId="529BAF0F"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28" w:name="_Toc428539464"/>
            <w:r w:rsidRPr="002C234A">
              <w:rPr>
                <w:rFonts w:ascii="Times New Roman" w:eastAsia="Times New Roman" w:hAnsi="Times New Roman"/>
                <w:bCs/>
                <w:kern w:val="32"/>
                <w:sz w:val="24"/>
                <w:szCs w:val="24"/>
                <w:lang w:val="en-US"/>
              </w:rPr>
              <w:t>Assurance Level</w:t>
            </w:r>
            <w:bookmarkEnd w:id="28"/>
          </w:p>
        </w:tc>
        <w:tc>
          <w:tcPr>
            <w:tcW w:w="6246" w:type="dxa"/>
          </w:tcPr>
          <w:p w14:paraId="3997B521" w14:textId="78E7F06C" w:rsidR="002C234A" w:rsidRPr="002C234A" w:rsidRDefault="0078471A" w:rsidP="006A1660">
            <w:pPr>
              <w:keepNext/>
              <w:spacing w:after="0" w:line="360" w:lineRule="auto"/>
              <w:outlineLvl w:val="0"/>
              <w:rPr>
                <w:rFonts w:ascii="Times New Roman" w:eastAsia="Times New Roman" w:hAnsi="Times New Roman"/>
                <w:bCs/>
                <w:kern w:val="32"/>
                <w:sz w:val="24"/>
                <w:szCs w:val="24"/>
                <w:lang w:val="en-US"/>
              </w:rPr>
            </w:pPr>
            <w:r>
              <w:rPr>
                <w:rFonts w:ascii="Times New Roman" w:eastAsia="Times New Roman" w:hAnsi="Times New Roman"/>
                <w:bCs/>
                <w:kern w:val="32"/>
                <w:sz w:val="24"/>
                <w:szCs w:val="24"/>
                <w:lang w:val="en-US"/>
              </w:rPr>
              <w:t xml:space="preserve">EAL </w:t>
            </w:r>
            <w:r w:rsidR="006A1660">
              <w:rPr>
                <w:rFonts w:ascii="Times New Roman" w:eastAsia="Times New Roman" w:hAnsi="Times New Roman"/>
                <w:bCs/>
                <w:kern w:val="32"/>
                <w:sz w:val="24"/>
                <w:szCs w:val="24"/>
                <w:lang w:val="en-US"/>
              </w:rPr>
              <w:t>2</w:t>
            </w:r>
          </w:p>
        </w:tc>
      </w:tr>
      <w:tr w:rsidR="002C234A" w:rsidRPr="002C234A" w14:paraId="3DA46D92" w14:textId="77777777" w:rsidTr="00482B89">
        <w:tc>
          <w:tcPr>
            <w:tcW w:w="3397" w:type="dxa"/>
            <w:shd w:val="clear" w:color="auto" w:fill="D9D9D9"/>
          </w:tcPr>
          <w:p w14:paraId="59C84413"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29" w:name="_Toc428539465"/>
            <w:r w:rsidRPr="002C234A">
              <w:rPr>
                <w:rFonts w:ascii="Times New Roman" w:eastAsia="Times New Roman" w:hAnsi="Times New Roman"/>
                <w:bCs/>
                <w:kern w:val="32"/>
                <w:sz w:val="24"/>
                <w:szCs w:val="24"/>
                <w:lang w:val="en-US"/>
              </w:rPr>
              <w:t>Criteria</w:t>
            </w:r>
            <w:bookmarkEnd w:id="29"/>
          </w:p>
        </w:tc>
        <w:tc>
          <w:tcPr>
            <w:tcW w:w="6246" w:type="dxa"/>
          </w:tcPr>
          <w:p w14:paraId="72E860F8" w14:textId="77777777" w:rsidR="002C234A" w:rsidRPr="002C234A" w:rsidRDefault="002C234A" w:rsidP="00343933">
            <w:pPr>
              <w:keepNext/>
              <w:numPr>
                <w:ilvl w:val="0"/>
                <w:numId w:val="2"/>
              </w:numPr>
              <w:spacing w:after="0" w:line="360" w:lineRule="auto"/>
              <w:ind w:left="357" w:hanging="357"/>
              <w:jc w:val="both"/>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Common Criteria for Information Technology Security Evaluation, Part 1: Introduction and General Model; CCMB-2012-09-001, Version 3.1, Revision 5, April 2017</w:t>
            </w:r>
          </w:p>
          <w:p w14:paraId="57DD02A7" w14:textId="77777777" w:rsidR="002C234A" w:rsidRPr="002C234A" w:rsidRDefault="002C234A" w:rsidP="00343933">
            <w:pPr>
              <w:keepNext/>
              <w:numPr>
                <w:ilvl w:val="0"/>
                <w:numId w:val="2"/>
              </w:numPr>
              <w:spacing w:after="0" w:line="360" w:lineRule="auto"/>
              <w:ind w:left="357" w:hanging="357"/>
              <w:jc w:val="both"/>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Common Criteria for Information Technology Security Evaluation, Part 2: Security Functional Components; CCMB-2012-09-002, Version 3.1 Revision 5, April 2017</w:t>
            </w:r>
          </w:p>
          <w:p w14:paraId="54BBA48C" w14:textId="77777777" w:rsidR="002C234A" w:rsidRPr="002C234A" w:rsidRDefault="002C234A" w:rsidP="00343933">
            <w:pPr>
              <w:keepNext/>
              <w:numPr>
                <w:ilvl w:val="0"/>
                <w:numId w:val="2"/>
              </w:numPr>
              <w:spacing w:after="0" w:line="360" w:lineRule="auto"/>
              <w:ind w:left="357" w:hanging="357"/>
              <w:jc w:val="both"/>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Common Criteria for Information Technology Security Evaluation, Part 3: Security Assurance Components; CCMB-2012-09-003, Version 3.1 Revision 5, April 2017</w:t>
            </w:r>
          </w:p>
        </w:tc>
      </w:tr>
      <w:tr w:rsidR="002C234A" w:rsidRPr="002C234A" w14:paraId="02187C48" w14:textId="77777777" w:rsidTr="00482B89">
        <w:tc>
          <w:tcPr>
            <w:tcW w:w="3397" w:type="dxa"/>
            <w:shd w:val="clear" w:color="auto" w:fill="D9D9D9"/>
          </w:tcPr>
          <w:p w14:paraId="680C444A"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30" w:name="_Toc428539466"/>
            <w:r w:rsidRPr="002C234A">
              <w:rPr>
                <w:rFonts w:ascii="Times New Roman" w:eastAsia="Times New Roman" w:hAnsi="Times New Roman"/>
                <w:bCs/>
                <w:kern w:val="32"/>
                <w:sz w:val="24"/>
                <w:szCs w:val="24"/>
                <w:lang w:val="en-US"/>
              </w:rPr>
              <w:t>Methodology</w:t>
            </w:r>
            <w:bookmarkEnd w:id="30"/>
          </w:p>
        </w:tc>
        <w:tc>
          <w:tcPr>
            <w:tcW w:w="6246" w:type="dxa"/>
          </w:tcPr>
          <w:p w14:paraId="39A4CB50" w14:textId="77777777" w:rsidR="002C234A" w:rsidRPr="002C234A" w:rsidRDefault="002C234A" w:rsidP="002C234A">
            <w:pPr>
              <w:keepNext/>
              <w:spacing w:after="0" w:line="360" w:lineRule="auto"/>
              <w:jc w:val="both"/>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Common Criteria for Information Technology Security Evaluation, Evaluation Methodology; CCMB-2012-09-004, Version 3.1, Revision 5, April 2017</w:t>
            </w:r>
          </w:p>
        </w:tc>
      </w:tr>
      <w:tr w:rsidR="002C234A" w:rsidRPr="002C234A" w14:paraId="0F3692C4" w14:textId="77777777" w:rsidTr="00482B89">
        <w:tc>
          <w:tcPr>
            <w:tcW w:w="3397" w:type="dxa"/>
            <w:shd w:val="clear" w:color="auto" w:fill="D9D9D9"/>
          </w:tcPr>
          <w:p w14:paraId="00647CD3"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31" w:name="_Toc428539467"/>
            <w:r w:rsidRPr="002C234A">
              <w:rPr>
                <w:rFonts w:ascii="Times New Roman" w:eastAsia="Times New Roman" w:hAnsi="Times New Roman"/>
                <w:bCs/>
                <w:kern w:val="32"/>
                <w:sz w:val="24"/>
                <w:szCs w:val="24"/>
                <w:lang w:val="en-US"/>
              </w:rPr>
              <w:t>Protection Profile Conformance</w:t>
            </w:r>
            <w:bookmarkEnd w:id="31"/>
          </w:p>
        </w:tc>
        <w:tc>
          <w:tcPr>
            <w:tcW w:w="6246" w:type="dxa"/>
          </w:tcPr>
          <w:p w14:paraId="2A1553A4" w14:textId="51E41896" w:rsidR="002C234A" w:rsidRPr="002C234A" w:rsidRDefault="0078471A" w:rsidP="005B5C34">
            <w:pPr>
              <w:keepNext/>
              <w:spacing w:after="0" w:line="360" w:lineRule="auto"/>
              <w:jc w:val="both"/>
              <w:outlineLvl w:val="0"/>
              <w:rPr>
                <w:rFonts w:ascii="Times New Roman" w:eastAsia="Times New Roman" w:hAnsi="Times New Roman"/>
                <w:bCs/>
                <w:kern w:val="32"/>
                <w:sz w:val="24"/>
                <w:szCs w:val="24"/>
                <w:lang w:val="en-US"/>
              </w:rPr>
            </w:pPr>
            <w:r>
              <w:rPr>
                <w:rFonts w:ascii="Times New Roman" w:eastAsia="Times New Roman" w:hAnsi="Times New Roman"/>
                <w:bCs/>
                <w:kern w:val="32"/>
                <w:sz w:val="24"/>
                <w:szCs w:val="24"/>
                <w:lang w:val="en-US"/>
              </w:rPr>
              <w:t>None</w:t>
            </w:r>
          </w:p>
        </w:tc>
      </w:tr>
    </w:tbl>
    <w:p w14:paraId="3BA92AC4" w14:textId="77777777" w:rsidR="002C234A" w:rsidRDefault="002C23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46"/>
      </w:tblGrid>
      <w:tr w:rsidR="002C234A" w:rsidRPr="002C234A" w14:paraId="21586C81" w14:textId="77777777" w:rsidTr="00482B89">
        <w:tc>
          <w:tcPr>
            <w:tcW w:w="3397" w:type="dxa"/>
            <w:shd w:val="clear" w:color="auto" w:fill="D9D9D9"/>
          </w:tcPr>
          <w:p w14:paraId="63DA7891"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32" w:name="_Toc428539468"/>
            <w:r w:rsidRPr="002C234A">
              <w:rPr>
                <w:rFonts w:ascii="Times New Roman" w:eastAsia="Times New Roman" w:hAnsi="Times New Roman"/>
                <w:bCs/>
                <w:kern w:val="32"/>
                <w:sz w:val="24"/>
                <w:szCs w:val="24"/>
                <w:lang w:val="en-US"/>
              </w:rPr>
              <w:lastRenderedPageBreak/>
              <w:t>Common Criteria Conformance</w:t>
            </w:r>
            <w:bookmarkEnd w:id="32"/>
          </w:p>
        </w:tc>
        <w:tc>
          <w:tcPr>
            <w:tcW w:w="6246" w:type="dxa"/>
          </w:tcPr>
          <w:p w14:paraId="4F504AEF" w14:textId="77777777" w:rsidR="002C234A" w:rsidRPr="002C234A" w:rsidRDefault="002C234A" w:rsidP="00343933">
            <w:pPr>
              <w:keepNext/>
              <w:numPr>
                <w:ilvl w:val="0"/>
                <w:numId w:val="3"/>
              </w:numPr>
              <w:spacing w:after="0" w:line="360" w:lineRule="auto"/>
              <w:ind w:left="357" w:hanging="357"/>
              <w:jc w:val="both"/>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Common Criteria for Information Technology Security Evaluation, Part 1: Introduction and General Model, Version 3.1, Revision 5, April 2017</w:t>
            </w:r>
          </w:p>
          <w:p w14:paraId="5657A11E" w14:textId="77777777" w:rsidR="002C234A" w:rsidRPr="002C234A" w:rsidRDefault="002C234A" w:rsidP="00343933">
            <w:pPr>
              <w:keepNext/>
              <w:numPr>
                <w:ilvl w:val="0"/>
                <w:numId w:val="3"/>
              </w:numPr>
              <w:spacing w:after="0" w:line="360" w:lineRule="auto"/>
              <w:ind w:left="357" w:hanging="357"/>
              <w:jc w:val="both"/>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Common Criteria for Information Technology Security Evaluation, Part 2: Security Functional Components, Version 3.1, Revision 5, April 2017, conformant</w:t>
            </w:r>
          </w:p>
          <w:p w14:paraId="7ACCE41F" w14:textId="77777777" w:rsidR="002C234A" w:rsidRPr="002C234A" w:rsidRDefault="002C234A" w:rsidP="00343933">
            <w:pPr>
              <w:keepNext/>
              <w:numPr>
                <w:ilvl w:val="0"/>
                <w:numId w:val="3"/>
              </w:numPr>
              <w:spacing w:after="0" w:line="360" w:lineRule="auto"/>
              <w:ind w:left="357" w:hanging="357"/>
              <w:jc w:val="both"/>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Common Criteria for Information Technology Security Evaluation, Part 3: Security Assurance Components, Version 3.1, Revision 5, April 2017, conformant</w:t>
            </w:r>
          </w:p>
        </w:tc>
      </w:tr>
      <w:tr w:rsidR="002C234A" w:rsidRPr="002C234A" w14:paraId="6EDC33A0" w14:textId="77777777" w:rsidTr="00482B89">
        <w:tc>
          <w:tcPr>
            <w:tcW w:w="3397" w:type="dxa"/>
            <w:shd w:val="clear" w:color="auto" w:fill="D9D9D9"/>
          </w:tcPr>
          <w:p w14:paraId="5847526D"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33" w:name="_Toc428539469"/>
            <w:r w:rsidRPr="002C234A">
              <w:rPr>
                <w:rFonts w:ascii="Times New Roman" w:eastAsia="Times New Roman" w:hAnsi="Times New Roman"/>
                <w:bCs/>
                <w:kern w:val="32"/>
                <w:sz w:val="24"/>
                <w:szCs w:val="24"/>
                <w:lang w:val="en-US"/>
              </w:rPr>
              <w:t>Sponsor and Developer</w:t>
            </w:r>
            <w:bookmarkEnd w:id="33"/>
          </w:p>
        </w:tc>
        <w:tc>
          <w:tcPr>
            <w:tcW w:w="6246" w:type="dxa"/>
          </w:tcPr>
          <w:p w14:paraId="4331F6F7" w14:textId="45CFFAD8" w:rsidR="002C234A" w:rsidRPr="002C234A" w:rsidRDefault="00594978" w:rsidP="002C234A">
            <w:pPr>
              <w:keepNext/>
              <w:spacing w:after="0" w:line="360" w:lineRule="auto"/>
              <w:jc w:val="both"/>
              <w:outlineLvl w:val="0"/>
              <w:rPr>
                <w:rFonts w:ascii="Times New Roman" w:eastAsia="Times New Roman" w:hAnsi="Times New Roman"/>
                <w:bCs/>
                <w:kern w:val="32"/>
                <w:sz w:val="24"/>
                <w:szCs w:val="24"/>
                <w:lang w:val="en-US"/>
              </w:rPr>
            </w:pPr>
            <w:proofErr w:type="spellStart"/>
            <w:r>
              <w:rPr>
                <w:rFonts w:ascii="Times New Roman" w:eastAsia="Times New Roman" w:hAnsi="Times New Roman"/>
                <w:bCs/>
                <w:kern w:val="32"/>
                <w:sz w:val="24"/>
                <w:szCs w:val="24"/>
                <w:lang w:val="en-US"/>
              </w:rPr>
              <w:t>Vestel</w:t>
            </w:r>
            <w:proofErr w:type="spellEnd"/>
            <w:r w:rsidR="0078471A">
              <w:rPr>
                <w:rFonts w:ascii="Times New Roman" w:eastAsia="Times New Roman" w:hAnsi="Times New Roman"/>
                <w:bCs/>
                <w:kern w:val="32"/>
                <w:sz w:val="24"/>
                <w:szCs w:val="24"/>
                <w:lang w:val="en-US"/>
              </w:rPr>
              <w:t xml:space="preserve"> A.Ş.</w:t>
            </w:r>
          </w:p>
        </w:tc>
      </w:tr>
      <w:tr w:rsidR="002C234A" w:rsidRPr="002C234A" w14:paraId="22C13FF6" w14:textId="77777777" w:rsidTr="00482B89">
        <w:tc>
          <w:tcPr>
            <w:tcW w:w="3397" w:type="dxa"/>
            <w:shd w:val="clear" w:color="auto" w:fill="D9D9D9"/>
          </w:tcPr>
          <w:p w14:paraId="10B56F6C"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34" w:name="_Toc428539470"/>
            <w:r w:rsidRPr="002C234A">
              <w:rPr>
                <w:rFonts w:ascii="Times New Roman" w:eastAsia="Times New Roman" w:hAnsi="Times New Roman"/>
                <w:bCs/>
                <w:kern w:val="32"/>
                <w:sz w:val="24"/>
                <w:szCs w:val="24"/>
                <w:lang w:val="en-US"/>
              </w:rPr>
              <w:t>Evaluation Facility</w:t>
            </w:r>
            <w:bookmarkEnd w:id="34"/>
          </w:p>
        </w:tc>
        <w:tc>
          <w:tcPr>
            <w:tcW w:w="6246" w:type="dxa"/>
          </w:tcPr>
          <w:p w14:paraId="1B804419" w14:textId="7771916F" w:rsidR="002C234A" w:rsidRPr="002C234A" w:rsidRDefault="006A1660" w:rsidP="002C234A">
            <w:pPr>
              <w:keepNext/>
              <w:spacing w:after="0" w:line="360" w:lineRule="auto"/>
              <w:outlineLvl w:val="0"/>
              <w:rPr>
                <w:rFonts w:ascii="Times New Roman" w:eastAsia="Times New Roman" w:hAnsi="Times New Roman"/>
                <w:bCs/>
                <w:kern w:val="32"/>
                <w:sz w:val="24"/>
                <w:szCs w:val="24"/>
                <w:lang w:val="en-US"/>
              </w:rPr>
            </w:pPr>
            <w:r>
              <w:rPr>
                <w:rFonts w:ascii="Times New Roman" w:eastAsia="Times New Roman" w:hAnsi="Times New Roman"/>
                <w:bCs/>
                <w:kern w:val="32"/>
                <w:sz w:val="24"/>
                <w:szCs w:val="24"/>
                <w:lang w:val="en-US"/>
              </w:rPr>
              <w:t>TÜBİTAK BİLGEM OKTEM</w:t>
            </w:r>
          </w:p>
        </w:tc>
      </w:tr>
      <w:tr w:rsidR="002C234A" w:rsidRPr="002C234A" w14:paraId="43FDE922" w14:textId="77777777" w:rsidTr="00482B89">
        <w:tc>
          <w:tcPr>
            <w:tcW w:w="3397" w:type="dxa"/>
            <w:shd w:val="clear" w:color="auto" w:fill="D9D9D9"/>
          </w:tcPr>
          <w:p w14:paraId="6ABF81C7"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bookmarkStart w:id="35" w:name="_Toc428539471"/>
            <w:r w:rsidRPr="002C234A">
              <w:rPr>
                <w:rFonts w:ascii="Times New Roman" w:eastAsia="Times New Roman" w:hAnsi="Times New Roman"/>
                <w:bCs/>
                <w:kern w:val="32"/>
                <w:sz w:val="24"/>
                <w:szCs w:val="24"/>
                <w:lang w:val="en-US"/>
              </w:rPr>
              <w:t>Certification Scheme</w:t>
            </w:r>
            <w:bookmarkEnd w:id="35"/>
          </w:p>
        </w:tc>
        <w:tc>
          <w:tcPr>
            <w:tcW w:w="6246" w:type="dxa"/>
          </w:tcPr>
          <w:p w14:paraId="4FE29F16" w14:textId="77777777" w:rsidR="002C234A" w:rsidRPr="002C234A" w:rsidRDefault="002C234A" w:rsidP="002C234A">
            <w:pPr>
              <w:keepNext/>
              <w:spacing w:after="0" w:line="360" w:lineRule="auto"/>
              <w:outlineLvl w:val="0"/>
              <w:rPr>
                <w:rFonts w:ascii="Times New Roman" w:eastAsia="Times New Roman" w:hAnsi="Times New Roman"/>
                <w:bCs/>
                <w:kern w:val="32"/>
                <w:sz w:val="24"/>
                <w:szCs w:val="24"/>
                <w:lang w:val="en-US"/>
              </w:rPr>
            </w:pPr>
            <w:r w:rsidRPr="002C234A">
              <w:rPr>
                <w:rFonts w:ascii="Times New Roman" w:eastAsia="Times New Roman" w:hAnsi="Times New Roman"/>
                <w:bCs/>
                <w:kern w:val="32"/>
                <w:sz w:val="24"/>
                <w:szCs w:val="24"/>
                <w:lang w:val="en-US"/>
              </w:rPr>
              <w:t>TSE CCCS</w:t>
            </w:r>
          </w:p>
        </w:tc>
      </w:tr>
    </w:tbl>
    <w:p w14:paraId="7EE58488" w14:textId="77777777" w:rsidR="004B1618" w:rsidRDefault="008F17EA" w:rsidP="005B5C34">
      <w:pPr>
        <w:pStyle w:val="Balk2"/>
        <w:spacing w:before="120" w:after="0" w:line="360" w:lineRule="auto"/>
        <w:rPr>
          <w:rFonts w:ascii="Times New Roman" w:hAnsi="Times New Roman"/>
          <w:i w:val="0"/>
          <w:sz w:val="24"/>
          <w:szCs w:val="24"/>
        </w:rPr>
      </w:pPr>
      <w:bookmarkStart w:id="36" w:name="_Toc428539472"/>
      <w:r w:rsidRPr="00523FFE">
        <w:rPr>
          <w:rFonts w:ascii="Times New Roman" w:hAnsi="Times New Roman"/>
          <w:i w:val="0"/>
          <w:sz w:val="24"/>
          <w:szCs w:val="24"/>
        </w:rPr>
        <w:t xml:space="preserve">2.2 Security </w:t>
      </w:r>
      <w:proofErr w:type="spellStart"/>
      <w:r w:rsidRPr="00523FFE">
        <w:rPr>
          <w:rFonts w:ascii="Times New Roman" w:hAnsi="Times New Roman"/>
          <w:i w:val="0"/>
          <w:sz w:val="24"/>
          <w:szCs w:val="24"/>
        </w:rPr>
        <w:t>Policy</w:t>
      </w:r>
      <w:bookmarkEnd w:id="36"/>
      <w:proofErr w:type="spellEnd"/>
    </w:p>
    <w:p w14:paraId="681233B7" w14:textId="64A5C141" w:rsidR="006A1660" w:rsidRDefault="00FD766D" w:rsidP="006A1660">
      <w:pPr>
        <w:pStyle w:val="ListeParagraf"/>
        <w:numPr>
          <w:ilvl w:val="0"/>
          <w:numId w:val="16"/>
        </w:numPr>
        <w:spacing w:before="120" w:line="360" w:lineRule="auto"/>
        <w:jc w:val="both"/>
        <w:rPr>
          <w:sz w:val="24"/>
          <w:lang w:val="en-US"/>
        </w:rPr>
      </w:pPr>
      <w:bookmarkStart w:id="37" w:name="_Toc428539474"/>
      <w:proofErr w:type="spellStart"/>
      <w:proofErr w:type="gramStart"/>
      <w:r w:rsidRPr="00FD766D">
        <w:rPr>
          <w:b/>
          <w:sz w:val="24"/>
          <w:lang w:val="en-US"/>
        </w:rPr>
        <w:t>P.UptStrategy</w:t>
      </w:r>
      <w:proofErr w:type="spellEnd"/>
      <w:proofErr w:type="gramEnd"/>
      <w:r w:rsidR="006A1660" w:rsidRPr="00A15B60">
        <w:rPr>
          <w:b/>
          <w:sz w:val="24"/>
          <w:lang w:val="en-US"/>
        </w:rPr>
        <w:t>:</w:t>
      </w:r>
      <w:r w:rsidR="006A1660" w:rsidRPr="00A15B60">
        <w:rPr>
          <w:sz w:val="24"/>
          <w:lang w:val="en-US"/>
        </w:rPr>
        <w:t xml:space="preserve"> </w:t>
      </w:r>
      <w:r w:rsidRPr="00FD766D">
        <w:rPr>
          <w:sz w:val="24"/>
          <w:lang w:val="en-US"/>
        </w:rPr>
        <w:t>The secure firmware update procedure is given in “Software Update Strategy V1.0” document.</w:t>
      </w:r>
    </w:p>
    <w:p w14:paraId="78C970A5" w14:textId="77777777" w:rsidR="00892369" w:rsidRPr="00532D6E" w:rsidRDefault="008F17EA" w:rsidP="00892369">
      <w:pPr>
        <w:spacing w:before="120" w:after="0" w:line="360" w:lineRule="auto"/>
        <w:rPr>
          <w:rFonts w:ascii="Times New Roman" w:hAnsi="Times New Roman"/>
          <w:b/>
          <w:sz w:val="24"/>
          <w:szCs w:val="24"/>
          <w:highlight w:val="yellow"/>
        </w:rPr>
      </w:pPr>
      <w:r w:rsidRPr="005B5C34">
        <w:rPr>
          <w:rFonts w:ascii="Times New Roman" w:hAnsi="Times New Roman"/>
          <w:b/>
          <w:sz w:val="24"/>
          <w:szCs w:val="24"/>
        </w:rPr>
        <w:t xml:space="preserve">2.3 </w:t>
      </w:r>
      <w:proofErr w:type="spellStart"/>
      <w:r w:rsidRPr="00921CFE">
        <w:rPr>
          <w:rFonts w:ascii="Times New Roman" w:hAnsi="Times New Roman"/>
          <w:b/>
          <w:sz w:val="24"/>
          <w:szCs w:val="24"/>
        </w:rPr>
        <w:t>Assumptions</w:t>
      </w:r>
      <w:proofErr w:type="spellEnd"/>
      <w:r w:rsidRPr="00921CFE">
        <w:rPr>
          <w:rFonts w:ascii="Times New Roman" w:hAnsi="Times New Roman"/>
          <w:b/>
          <w:sz w:val="24"/>
          <w:szCs w:val="24"/>
        </w:rPr>
        <w:t xml:space="preserve"> </w:t>
      </w:r>
      <w:proofErr w:type="spellStart"/>
      <w:r w:rsidRPr="00921CFE">
        <w:rPr>
          <w:rFonts w:ascii="Times New Roman" w:hAnsi="Times New Roman"/>
          <w:b/>
          <w:sz w:val="24"/>
          <w:szCs w:val="24"/>
        </w:rPr>
        <w:t>and</w:t>
      </w:r>
      <w:proofErr w:type="spellEnd"/>
      <w:r w:rsidRPr="00921CFE">
        <w:rPr>
          <w:rFonts w:ascii="Times New Roman" w:hAnsi="Times New Roman"/>
          <w:b/>
          <w:sz w:val="24"/>
          <w:szCs w:val="24"/>
        </w:rPr>
        <w:t xml:space="preserve"> </w:t>
      </w:r>
      <w:proofErr w:type="spellStart"/>
      <w:r w:rsidRPr="00921CFE">
        <w:rPr>
          <w:rFonts w:ascii="Times New Roman" w:hAnsi="Times New Roman"/>
          <w:b/>
          <w:sz w:val="24"/>
          <w:szCs w:val="24"/>
        </w:rPr>
        <w:t>Clarification</w:t>
      </w:r>
      <w:proofErr w:type="spellEnd"/>
      <w:r w:rsidRPr="00921CFE">
        <w:rPr>
          <w:rFonts w:ascii="Times New Roman" w:hAnsi="Times New Roman"/>
          <w:b/>
          <w:sz w:val="24"/>
          <w:szCs w:val="24"/>
        </w:rPr>
        <w:t xml:space="preserve"> of </w:t>
      </w:r>
      <w:proofErr w:type="spellStart"/>
      <w:r w:rsidRPr="00921CFE">
        <w:rPr>
          <w:rFonts w:ascii="Times New Roman" w:hAnsi="Times New Roman"/>
          <w:b/>
          <w:sz w:val="24"/>
          <w:szCs w:val="24"/>
        </w:rPr>
        <w:t>Scope</w:t>
      </w:r>
      <w:bookmarkStart w:id="38" w:name="_Toc428539477"/>
      <w:bookmarkEnd w:id="37"/>
      <w:proofErr w:type="spellEnd"/>
    </w:p>
    <w:p w14:paraId="5DD15C97" w14:textId="77777777" w:rsidR="00921CFE" w:rsidRPr="00921CFE" w:rsidRDefault="00921CFE" w:rsidP="00921CFE">
      <w:pPr>
        <w:pStyle w:val="Default"/>
        <w:spacing w:before="120" w:line="360" w:lineRule="auto"/>
        <w:jc w:val="both"/>
        <w:rPr>
          <w:rFonts w:eastAsia="Times New Roman"/>
          <w:b/>
          <w:color w:val="auto"/>
          <w:szCs w:val="20"/>
          <w:lang w:val="en-US"/>
        </w:rPr>
      </w:pPr>
      <w:bookmarkStart w:id="39" w:name="_Toc428539484"/>
      <w:bookmarkEnd w:id="38"/>
      <w:proofErr w:type="spellStart"/>
      <w:proofErr w:type="gramStart"/>
      <w:r w:rsidRPr="00921CFE">
        <w:rPr>
          <w:rFonts w:eastAsia="Times New Roman"/>
          <w:b/>
          <w:color w:val="auto"/>
          <w:szCs w:val="20"/>
          <w:lang w:val="en-US"/>
        </w:rPr>
        <w:t>A.ScrUptSrvr</w:t>
      </w:r>
      <w:proofErr w:type="spellEnd"/>
      <w:proofErr w:type="gramEnd"/>
      <w:r w:rsidRPr="00921CFE">
        <w:rPr>
          <w:rFonts w:eastAsia="Times New Roman"/>
          <w:b/>
          <w:color w:val="auto"/>
          <w:szCs w:val="20"/>
          <w:lang w:val="en-US"/>
        </w:rPr>
        <w:t xml:space="preserve">: </w:t>
      </w:r>
      <w:r w:rsidRPr="00921CFE">
        <w:rPr>
          <w:rFonts w:eastAsia="Times New Roman"/>
          <w:color w:val="auto"/>
          <w:szCs w:val="20"/>
          <w:lang w:val="en-US"/>
        </w:rPr>
        <w:t>It is assumed that, for secure operation of TOE, the VESTEL update server which exists in the operating environment is operated securely.</w:t>
      </w:r>
    </w:p>
    <w:p w14:paraId="43DA0424" w14:textId="77777777" w:rsidR="00921CFE" w:rsidRPr="00921CFE" w:rsidRDefault="00921CFE" w:rsidP="00921CFE">
      <w:pPr>
        <w:pStyle w:val="Default"/>
        <w:spacing w:before="120" w:line="360" w:lineRule="auto"/>
        <w:jc w:val="both"/>
        <w:rPr>
          <w:rFonts w:eastAsia="Times New Roman"/>
          <w:b/>
          <w:color w:val="auto"/>
          <w:szCs w:val="20"/>
          <w:lang w:val="en-US"/>
        </w:rPr>
      </w:pPr>
      <w:proofErr w:type="spellStart"/>
      <w:proofErr w:type="gramStart"/>
      <w:r w:rsidRPr="00921CFE">
        <w:rPr>
          <w:rFonts w:eastAsia="Times New Roman"/>
          <w:b/>
          <w:color w:val="auto"/>
          <w:szCs w:val="20"/>
          <w:lang w:val="en-US"/>
        </w:rPr>
        <w:t>A.ScrPrtlSrvr</w:t>
      </w:r>
      <w:proofErr w:type="spellEnd"/>
      <w:proofErr w:type="gramEnd"/>
      <w:r w:rsidRPr="00921CFE">
        <w:rPr>
          <w:rFonts w:eastAsia="Times New Roman"/>
          <w:b/>
          <w:color w:val="auto"/>
          <w:szCs w:val="20"/>
          <w:lang w:val="en-US"/>
        </w:rPr>
        <w:t xml:space="preserve">: </w:t>
      </w:r>
      <w:r w:rsidRPr="00921CFE">
        <w:rPr>
          <w:rFonts w:eastAsia="Times New Roman"/>
          <w:color w:val="auto"/>
          <w:szCs w:val="20"/>
          <w:lang w:val="en-US"/>
        </w:rPr>
        <w:t>It is assumed that, for secure operation of TOE, the VESTEL portal server which exists in the operating environment is operated securely.</w:t>
      </w:r>
    </w:p>
    <w:p w14:paraId="1DDDB983" w14:textId="77777777" w:rsidR="00921CFE" w:rsidRPr="00921CFE" w:rsidRDefault="00921CFE" w:rsidP="00921CFE">
      <w:pPr>
        <w:pStyle w:val="Default"/>
        <w:spacing w:before="120" w:line="360" w:lineRule="auto"/>
        <w:jc w:val="both"/>
        <w:rPr>
          <w:rFonts w:eastAsia="Times New Roman"/>
          <w:b/>
          <w:color w:val="auto"/>
          <w:szCs w:val="20"/>
          <w:lang w:val="en-US"/>
        </w:rPr>
      </w:pPr>
      <w:proofErr w:type="spellStart"/>
      <w:proofErr w:type="gramStart"/>
      <w:r w:rsidRPr="00921CFE">
        <w:rPr>
          <w:rFonts w:eastAsia="Times New Roman"/>
          <w:b/>
          <w:color w:val="auto"/>
          <w:szCs w:val="20"/>
          <w:lang w:val="en-US"/>
        </w:rPr>
        <w:t>A.SignTool</w:t>
      </w:r>
      <w:proofErr w:type="spellEnd"/>
      <w:proofErr w:type="gramEnd"/>
      <w:r w:rsidRPr="00921CFE">
        <w:rPr>
          <w:rFonts w:eastAsia="Times New Roman"/>
          <w:b/>
          <w:color w:val="auto"/>
          <w:szCs w:val="20"/>
          <w:lang w:val="en-US"/>
        </w:rPr>
        <w:t xml:space="preserve">: </w:t>
      </w:r>
      <w:r w:rsidRPr="00921CFE">
        <w:rPr>
          <w:rFonts w:eastAsia="Times New Roman"/>
          <w:color w:val="auto"/>
          <w:szCs w:val="20"/>
          <w:lang w:val="en-US"/>
        </w:rPr>
        <w:t>It is assumed that, for the sign process of software update image and profile update file, the sign tool is accessed by an authorized person. Also, this tool stores the private keys securely.</w:t>
      </w:r>
    </w:p>
    <w:p w14:paraId="5E22A7A9" w14:textId="77777777" w:rsidR="00921CFE" w:rsidRPr="00921CFE" w:rsidRDefault="00921CFE" w:rsidP="00921CFE">
      <w:pPr>
        <w:pStyle w:val="Default"/>
        <w:spacing w:before="120" w:line="360" w:lineRule="auto"/>
        <w:jc w:val="both"/>
        <w:rPr>
          <w:rFonts w:eastAsia="Times New Roman"/>
          <w:b/>
          <w:color w:val="auto"/>
          <w:szCs w:val="20"/>
          <w:lang w:val="en-US"/>
        </w:rPr>
      </w:pPr>
      <w:proofErr w:type="spellStart"/>
      <w:proofErr w:type="gramStart"/>
      <w:r w:rsidRPr="00921CFE">
        <w:rPr>
          <w:rFonts w:eastAsia="Times New Roman"/>
          <w:b/>
          <w:color w:val="auto"/>
          <w:szCs w:val="20"/>
          <w:lang w:val="en-US"/>
        </w:rPr>
        <w:t>A.MobileApp</w:t>
      </w:r>
      <w:proofErr w:type="spellEnd"/>
      <w:proofErr w:type="gramEnd"/>
      <w:r w:rsidRPr="00921CFE">
        <w:rPr>
          <w:rFonts w:eastAsia="Times New Roman"/>
          <w:b/>
          <w:color w:val="auto"/>
          <w:szCs w:val="20"/>
          <w:lang w:val="en-US"/>
        </w:rPr>
        <w:t xml:space="preserve">: </w:t>
      </w:r>
      <w:r w:rsidRPr="00921CFE">
        <w:rPr>
          <w:rFonts w:eastAsia="Times New Roman"/>
          <w:color w:val="auto"/>
          <w:szCs w:val="20"/>
          <w:lang w:val="en-US"/>
        </w:rPr>
        <w:t>It is assumed that, all third party applications and Smart Center are secure and have no vulnerabilities.</w:t>
      </w:r>
    </w:p>
    <w:p w14:paraId="7286ECC3" w14:textId="77777777" w:rsidR="00921CFE" w:rsidRPr="00921CFE" w:rsidRDefault="00921CFE" w:rsidP="00921CFE">
      <w:pPr>
        <w:pStyle w:val="Default"/>
        <w:spacing w:before="120" w:line="360" w:lineRule="auto"/>
        <w:jc w:val="both"/>
        <w:rPr>
          <w:rFonts w:eastAsia="Times New Roman"/>
          <w:b/>
          <w:color w:val="auto"/>
          <w:szCs w:val="20"/>
          <w:lang w:val="en-US"/>
        </w:rPr>
      </w:pPr>
      <w:proofErr w:type="spellStart"/>
      <w:proofErr w:type="gramStart"/>
      <w:r w:rsidRPr="00921CFE">
        <w:rPr>
          <w:rFonts w:eastAsia="Times New Roman"/>
          <w:b/>
          <w:color w:val="auto"/>
          <w:szCs w:val="20"/>
          <w:lang w:val="en-US"/>
        </w:rPr>
        <w:t>A.Ports</w:t>
      </w:r>
      <w:proofErr w:type="spellEnd"/>
      <w:proofErr w:type="gramEnd"/>
      <w:r w:rsidRPr="00921CFE">
        <w:rPr>
          <w:rFonts w:eastAsia="Times New Roman"/>
          <w:b/>
          <w:color w:val="auto"/>
          <w:szCs w:val="20"/>
          <w:lang w:val="en-US"/>
        </w:rPr>
        <w:t xml:space="preserve">: </w:t>
      </w:r>
      <w:r w:rsidRPr="00921CFE">
        <w:rPr>
          <w:rFonts w:eastAsia="Times New Roman"/>
          <w:color w:val="auto"/>
          <w:szCs w:val="20"/>
          <w:lang w:val="en-US"/>
        </w:rPr>
        <w:t>It is assumed that, all unnecessary and unused ports and services are closed or disable.</w:t>
      </w:r>
    </w:p>
    <w:p w14:paraId="3D35E409" w14:textId="77777777" w:rsidR="00921CFE" w:rsidRPr="00921CFE" w:rsidRDefault="00921CFE" w:rsidP="00921CFE">
      <w:pPr>
        <w:pStyle w:val="Default"/>
        <w:spacing w:before="120" w:line="360" w:lineRule="auto"/>
        <w:jc w:val="both"/>
        <w:rPr>
          <w:rFonts w:eastAsia="Times New Roman"/>
          <w:color w:val="auto"/>
          <w:szCs w:val="20"/>
          <w:lang w:val="en-US"/>
        </w:rPr>
      </w:pPr>
      <w:proofErr w:type="spellStart"/>
      <w:proofErr w:type="gramStart"/>
      <w:r w:rsidRPr="00921CFE">
        <w:rPr>
          <w:rFonts w:eastAsia="Times New Roman"/>
          <w:b/>
          <w:color w:val="auto"/>
          <w:szCs w:val="20"/>
          <w:lang w:val="en-US"/>
        </w:rPr>
        <w:t>A.User</w:t>
      </w:r>
      <w:proofErr w:type="spellEnd"/>
      <w:proofErr w:type="gramEnd"/>
      <w:r w:rsidRPr="00921CFE">
        <w:rPr>
          <w:rFonts w:eastAsia="Times New Roman"/>
          <w:b/>
          <w:color w:val="auto"/>
          <w:szCs w:val="20"/>
          <w:lang w:val="en-US"/>
        </w:rPr>
        <w:t xml:space="preserve">: </w:t>
      </w:r>
      <w:r w:rsidRPr="00921CFE">
        <w:rPr>
          <w:rFonts w:eastAsia="Times New Roman"/>
          <w:color w:val="auto"/>
          <w:szCs w:val="20"/>
          <w:lang w:val="en-US"/>
        </w:rPr>
        <w:t>It Is assumed that, the user protects the PIN-code and never shares it with others.</w:t>
      </w:r>
    </w:p>
    <w:p w14:paraId="5779F606" w14:textId="77777777" w:rsidR="00921CFE" w:rsidRPr="00921CFE" w:rsidRDefault="00921CFE" w:rsidP="00921CFE">
      <w:pPr>
        <w:pStyle w:val="Default"/>
        <w:spacing w:before="120" w:line="360" w:lineRule="auto"/>
        <w:jc w:val="both"/>
        <w:rPr>
          <w:rFonts w:eastAsia="Times New Roman"/>
          <w:b/>
          <w:color w:val="auto"/>
          <w:szCs w:val="20"/>
          <w:lang w:val="en-US"/>
        </w:rPr>
      </w:pPr>
      <w:proofErr w:type="spellStart"/>
      <w:proofErr w:type="gramStart"/>
      <w:r w:rsidRPr="00921CFE">
        <w:rPr>
          <w:rFonts w:eastAsia="Times New Roman"/>
          <w:b/>
          <w:color w:val="auto"/>
          <w:szCs w:val="20"/>
          <w:lang w:val="en-US"/>
        </w:rPr>
        <w:lastRenderedPageBreak/>
        <w:t>A.Protocol</w:t>
      </w:r>
      <w:proofErr w:type="spellEnd"/>
      <w:proofErr w:type="gramEnd"/>
      <w:r w:rsidRPr="00921CFE">
        <w:rPr>
          <w:rFonts w:eastAsia="Times New Roman"/>
          <w:b/>
          <w:color w:val="auto"/>
          <w:szCs w:val="20"/>
          <w:lang w:val="en-US"/>
        </w:rPr>
        <w:t xml:space="preserve">: </w:t>
      </w:r>
      <w:r w:rsidRPr="00921CFE">
        <w:rPr>
          <w:rFonts w:eastAsia="Times New Roman"/>
          <w:color w:val="auto"/>
          <w:szCs w:val="20"/>
          <w:lang w:val="en-US"/>
        </w:rPr>
        <w:t>It is assumed that, all application protocols used in Local Network Services have no vulnerabilities, they are secure.</w:t>
      </w:r>
    </w:p>
    <w:p w14:paraId="5C543130" w14:textId="6F93D9C5" w:rsidR="00B03765" w:rsidRDefault="008F17EA" w:rsidP="00B03765">
      <w:pPr>
        <w:pStyle w:val="Default"/>
        <w:spacing w:before="120" w:line="360" w:lineRule="auto"/>
        <w:jc w:val="both"/>
        <w:rPr>
          <w:b/>
        </w:rPr>
      </w:pPr>
      <w:r w:rsidRPr="00B03765">
        <w:rPr>
          <w:b/>
        </w:rPr>
        <w:t xml:space="preserve">2.4 </w:t>
      </w:r>
      <w:proofErr w:type="spellStart"/>
      <w:r w:rsidRPr="00B03765">
        <w:rPr>
          <w:b/>
        </w:rPr>
        <w:t>Architectural</w:t>
      </w:r>
      <w:proofErr w:type="spellEnd"/>
      <w:r w:rsidRPr="00B03765">
        <w:rPr>
          <w:b/>
        </w:rPr>
        <w:t xml:space="preserve"> Information</w:t>
      </w:r>
      <w:bookmarkStart w:id="40" w:name="_Toc428539486"/>
      <w:bookmarkEnd w:id="39"/>
    </w:p>
    <w:p w14:paraId="73A95015" w14:textId="77777777" w:rsidR="009B4C6E" w:rsidRDefault="009B4C6E" w:rsidP="00B2307E">
      <w:pPr>
        <w:pStyle w:val="Default"/>
        <w:spacing w:before="120" w:line="360" w:lineRule="auto"/>
        <w:jc w:val="both"/>
      </w:pPr>
      <w:r w:rsidRPr="009B4C6E">
        <w:t xml:space="preserve">A </w:t>
      </w:r>
      <w:proofErr w:type="spellStart"/>
      <w:r w:rsidRPr="009B4C6E">
        <w:t>typical</w:t>
      </w:r>
      <w:proofErr w:type="spellEnd"/>
      <w:r w:rsidRPr="009B4C6E">
        <w:t xml:space="preserve"> </w:t>
      </w:r>
      <w:proofErr w:type="spellStart"/>
      <w:r w:rsidRPr="009B4C6E">
        <w:t>implementation</w:t>
      </w:r>
      <w:proofErr w:type="spellEnd"/>
      <w:r w:rsidRPr="009B4C6E">
        <w:t xml:space="preserve"> of </w:t>
      </w:r>
      <w:proofErr w:type="spellStart"/>
      <w:r w:rsidRPr="009B4C6E">
        <w:t>the</w:t>
      </w:r>
      <w:proofErr w:type="spellEnd"/>
      <w:r w:rsidRPr="009B4C6E">
        <w:t xml:space="preserve"> TOE can be </w:t>
      </w:r>
      <w:proofErr w:type="spellStart"/>
      <w:r w:rsidRPr="009B4C6E">
        <w:t>found</w:t>
      </w:r>
      <w:proofErr w:type="spellEnd"/>
      <w:r w:rsidRPr="009B4C6E">
        <w:t xml:space="preserve"> in </w:t>
      </w:r>
      <w:proofErr w:type="spellStart"/>
      <w:r w:rsidRPr="009B4C6E">
        <w:t>Figure</w:t>
      </w:r>
      <w:proofErr w:type="spellEnd"/>
      <w:r w:rsidRPr="009B4C6E">
        <w:t xml:space="preserve"> 1 </w:t>
      </w:r>
      <w:proofErr w:type="spellStart"/>
      <w:r w:rsidRPr="009B4C6E">
        <w:t>below</w:t>
      </w:r>
      <w:proofErr w:type="spellEnd"/>
      <w:r w:rsidRPr="009B4C6E">
        <w:t xml:space="preserve">, </w:t>
      </w:r>
      <w:proofErr w:type="spellStart"/>
      <w:r w:rsidRPr="009B4C6E">
        <w:t>which</w:t>
      </w:r>
      <w:proofErr w:type="spellEnd"/>
      <w:r w:rsidRPr="009B4C6E">
        <w:t xml:space="preserve"> </w:t>
      </w:r>
      <w:proofErr w:type="spellStart"/>
      <w:r w:rsidRPr="009B4C6E">
        <w:t>identifies</w:t>
      </w:r>
      <w:proofErr w:type="spellEnd"/>
      <w:r w:rsidRPr="009B4C6E">
        <w:t xml:space="preserve"> </w:t>
      </w:r>
      <w:proofErr w:type="spellStart"/>
      <w:r w:rsidRPr="009B4C6E">
        <w:t>the</w:t>
      </w:r>
      <w:proofErr w:type="spellEnd"/>
      <w:r w:rsidRPr="009B4C6E">
        <w:t xml:space="preserve"> </w:t>
      </w:r>
      <w:proofErr w:type="spellStart"/>
      <w:r w:rsidRPr="009B4C6E">
        <w:t>various</w:t>
      </w:r>
      <w:proofErr w:type="spellEnd"/>
      <w:r w:rsidRPr="009B4C6E">
        <w:t xml:space="preserve"> </w:t>
      </w:r>
      <w:proofErr w:type="spellStart"/>
      <w:r w:rsidRPr="009B4C6E">
        <w:t>components</w:t>
      </w:r>
      <w:proofErr w:type="spellEnd"/>
      <w:r w:rsidRPr="009B4C6E">
        <w:t xml:space="preserve"> of </w:t>
      </w:r>
      <w:proofErr w:type="spellStart"/>
      <w:r w:rsidRPr="009B4C6E">
        <w:t>the</w:t>
      </w:r>
      <w:proofErr w:type="spellEnd"/>
      <w:r w:rsidRPr="009B4C6E">
        <w:t xml:space="preserve"> TOE </w:t>
      </w:r>
      <w:proofErr w:type="spellStart"/>
      <w:r w:rsidRPr="009B4C6E">
        <w:t>architecture</w:t>
      </w:r>
      <w:proofErr w:type="spellEnd"/>
      <w:r w:rsidRPr="009B4C6E">
        <w:t>.</w:t>
      </w:r>
    </w:p>
    <w:p w14:paraId="52FE5B5A" w14:textId="77777777" w:rsidR="009B4C6E" w:rsidRDefault="009B4C6E" w:rsidP="00B2307E">
      <w:pPr>
        <w:pStyle w:val="Default"/>
        <w:spacing w:before="120" w:line="360" w:lineRule="auto"/>
        <w:jc w:val="both"/>
      </w:pPr>
    </w:p>
    <w:p w14:paraId="36ED4CD4" w14:textId="77777777" w:rsidR="009B4C6E" w:rsidRDefault="009B4C6E" w:rsidP="00B2307E">
      <w:pPr>
        <w:pStyle w:val="Default"/>
        <w:spacing w:before="120" w:line="360" w:lineRule="auto"/>
        <w:jc w:val="both"/>
      </w:pPr>
    </w:p>
    <w:p w14:paraId="1BC014B7" w14:textId="77777777" w:rsidR="009B4C6E" w:rsidRDefault="009B4C6E" w:rsidP="00B2307E">
      <w:pPr>
        <w:pStyle w:val="Default"/>
        <w:spacing w:before="120" w:line="360" w:lineRule="auto"/>
        <w:jc w:val="both"/>
      </w:pPr>
    </w:p>
    <w:p w14:paraId="72F4BE63" w14:textId="7C664799" w:rsidR="009B4C6E" w:rsidRDefault="009B4C6E" w:rsidP="009B4C6E">
      <w:pPr>
        <w:pStyle w:val="Default"/>
        <w:spacing w:before="120" w:line="360" w:lineRule="auto"/>
        <w:jc w:val="center"/>
      </w:pPr>
      <w:r>
        <w:rPr>
          <w:noProof/>
        </w:rPr>
        <w:drawing>
          <wp:inline distT="0" distB="0" distL="0" distR="0" wp14:anchorId="0CFCC710" wp14:editId="6C2BF22C">
            <wp:extent cx="5974715" cy="2950845"/>
            <wp:effectExtent l="0" t="0" r="6985"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715" cy="2950845"/>
                    </a:xfrm>
                    <a:prstGeom prst="rect">
                      <a:avLst/>
                    </a:prstGeom>
                    <a:noFill/>
                  </pic:spPr>
                </pic:pic>
              </a:graphicData>
            </a:graphic>
          </wp:inline>
        </w:drawing>
      </w:r>
    </w:p>
    <w:p w14:paraId="7AD5AD2B" w14:textId="5410B159" w:rsidR="009B4C6E" w:rsidRDefault="009B4C6E" w:rsidP="009B4C6E">
      <w:pPr>
        <w:pStyle w:val="Default"/>
        <w:spacing w:before="120" w:line="360" w:lineRule="auto"/>
        <w:jc w:val="center"/>
      </w:pPr>
      <w:proofErr w:type="spellStart"/>
      <w:r w:rsidRPr="009B4C6E">
        <w:t>Figure</w:t>
      </w:r>
      <w:proofErr w:type="spellEnd"/>
      <w:r w:rsidRPr="009B4C6E">
        <w:t xml:space="preserve"> 1 </w:t>
      </w:r>
      <w:proofErr w:type="spellStart"/>
      <w:r w:rsidRPr="009B4C6E">
        <w:t>External</w:t>
      </w:r>
      <w:proofErr w:type="spellEnd"/>
      <w:r w:rsidRPr="009B4C6E">
        <w:t xml:space="preserve"> </w:t>
      </w:r>
      <w:proofErr w:type="spellStart"/>
      <w:r w:rsidRPr="009B4C6E">
        <w:t>Entities</w:t>
      </w:r>
      <w:proofErr w:type="spellEnd"/>
      <w:r w:rsidRPr="009B4C6E">
        <w:t xml:space="preserve"> of </w:t>
      </w:r>
      <w:proofErr w:type="spellStart"/>
      <w:r w:rsidRPr="009B4C6E">
        <w:t>the</w:t>
      </w:r>
      <w:proofErr w:type="spellEnd"/>
      <w:r w:rsidRPr="009B4C6E">
        <w:t xml:space="preserve"> TOE </w:t>
      </w:r>
      <w:proofErr w:type="spellStart"/>
      <w:r w:rsidRPr="009B4C6E">
        <w:t>Operational</w:t>
      </w:r>
      <w:proofErr w:type="spellEnd"/>
      <w:r w:rsidRPr="009B4C6E">
        <w:t xml:space="preserve"> Environment</w:t>
      </w:r>
    </w:p>
    <w:p w14:paraId="26111537" w14:textId="77777777" w:rsidR="009B4C6E" w:rsidRDefault="009B4C6E" w:rsidP="009B4C6E">
      <w:pPr>
        <w:pStyle w:val="Default"/>
        <w:spacing w:before="120" w:line="360" w:lineRule="auto"/>
        <w:jc w:val="both"/>
      </w:pPr>
      <w:proofErr w:type="spellStart"/>
      <w:r>
        <w:t>The</w:t>
      </w:r>
      <w:proofErr w:type="spellEnd"/>
      <w:r>
        <w:t xml:space="preserve"> </w:t>
      </w:r>
      <w:proofErr w:type="spellStart"/>
      <w:r>
        <w:t>user</w:t>
      </w:r>
      <w:proofErr w:type="spellEnd"/>
      <w:r>
        <w:t xml:space="preserve"> </w:t>
      </w:r>
      <w:proofErr w:type="spellStart"/>
      <w:r>
        <w:t>accesses</w:t>
      </w:r>
      <w:proofErr w:type="spellEnd"/>
      <w:r>
        <w:t xml:space="preserve"> TOE </w:t>
      </w:r>
      <w:proofErr w:type="spellStart"/>
      <w:r>
        <w:t>via</w:t>
      </w:r>
      <w:proofErr w:type="spellEnd"/>
      <w:r>
        <w:t xml:space="preserve"> Mobile Application on </w:t>
      </w:r>
      <w:proofErr w:type="spellStart"/>
      <w:r>
        <w:t>local</w:t>
      </w:r>
      <w:proofErr w:type="spellEnd"/>
      <w:r>
        <w:t xml:space="preserve"> </w:t>
      </w:r>
      <w:proofErr w:type="spellStart"/>
      <w:r>
        <w:t>area</w:t>
      </w:r>
      <w:proofErr w:type="spellEnd"/>
      <w:r>
        <w:t xml:space="preserve"> network </w:t>
      </w:r>
      <w:proofErr w:type="spellStart"/>
      <w:r>
        <w:t>by</w:t>
      </w:r>
      <w:proofErr w:type="spellEnd"/>
      <w:r>
        <w:t xml:space="preserve"> </w:t>
      </w:r>
      <w:proofErr w:type="spellStart"/>
      <w:r>
        <w:t>pairing</w:t>
      </w:r>
      <w:proofErr w:type="spellEnd"/>
      <w:r>
        <w:t xml:space="preserve"> of Mobile Application </w:t>
      </w:r>
      <w:proofErr w:type="spellStart"/>
      <w:r>
        <w:t>and</w:t>
      </w:r>
      <w:proofErr w:type="spellEnd"/>
      <w:r>
        <w:t xml:space="preserve"> Smart TV. </w:t>
      </w:r>
      <w:proofErr w:type="spellStart"/>
      <w:r>
        <w:t>After</w:t>
      </w:r>
      <w:proofErr w:type="spellEnd"/>
      <w:r>
        <w:t xml:space="preserve"> </w:t>
      </w:r>
      <w:proofErr w:type="spellStart"/>
      <w:r>
        <w:t>pairing</w:t>
      </w:r>
      <w:proofErr w:type="spellEnd"/>
      <w:r>
        <w:t xml:space="preserve"> </w:t>
      </w:r>
      <w:proofErr w:type="spellStart"/>
      <w:r>
        <w:t>the</w:t>
      </w:r>
      <w:proofErr w:type="spellEnd"/>
      <w:r>
        <w:t xml:space="preserve"> Mobile Application </w:t>
      </w:r>
      <w:proofErr w:type="spellStart"/>
      <w:r>
        <w:t>to</w:t>
      </w:r>
      <w:proofErr w:type="spellEnd"/>
      <w:r>
        <w:t xml:space="preserve"> Smart TV, </w:t>
      </w:r>
      <w:proofErr w:type="spellStart"/>
      <w:r>
        <w:t>the</w:t>
      </w:r>
      <w:proofErr w:type="spellEnd"/>
      <w:r>
        <w:t xml:space="preserve"> </w:t>
      </w:r>
      <w:proofErr w:type="spellStart"/>
      <w:r>
        <w:t>user</w:t>
      </w:r>
      <w:proofErr w:type="spellEnd"/>
      <w:r>
        <w:t xml:space="preserve"> can </w:t>
      </w:r>
      <w:proofErr w:type="spellStart"/>
      <w:r>
        <w:t>control</w:t>
      </w:r>
      <w:proofErr w:type="spellEnd"/>
      <w:r>
        <w:t xml:space="preserve"> </w:t>
      </w:r>
      <w:proofErr w:type="spellStart"/>
      <w:r>
        <w:t>the</w:t>
      </w:r>
      <w:proofErr w:type="spellEnd"/>
      <w:r>
        <w:t xml:space="preserve"> TV </w:t>
      </w:r>
      <w:proofErr w:type="spellStart"/>
      <w:r>
        <w:t>by</w:t>
      </w:r>
      <w:proofErr w:type="spellEnd"/>
      <w:r>
        <w:t xml:space="preserve"> </w:t>
      </w:r>
      <w:proofErr w:type="spellStart"/>
      <w:r>
        <w:t>changing</w:t>
      </w:r>
      <w:proofErr w:type="spellEnd"/>
      <w:r>
        <w:t xml:space="preserve"> TV </w:t>
      </w:r>
      <w:proofErr w:type="spellStart"/>
      <w:r>
        <w:t>channels</w:t>
      </w:r>
      <w:proofErr w:type="spellEnd"/>
      <w:r>
        <w:t xml:space="preserve">, </w:t>
      </w:r>
      <w:proofErr w:type="spellStart"/>
      <w:r>
        <w:t>setting</w:t>
      </w:r>
      <w:proofErr w:type="spellEnd"/>
      <w:r>
        <w:t xml:space="preserve"> </w:t>
      </w:r>
      <w:proofErr w:type="spellStart"/>
      <w:r>
        <w:t>volume</w:t>
      </w:r>
      <w:proofErr w:type="spellEnd"/>
      <w:r>
        <w:t xml:space="preserve">, </w:t>
      </w:r>
      <w:proofErr w:type="spellStart"/>
      <w:r>
        <w:t>opening</w:t>
      </w:r>
      <w:proofErr w:type="spellEnd"/>
      <w:r>
        <w:t xml:space="preserve"> URL on </w:t>
      </w:r>
      <w:proofErr w:type="spellStart"/>
      <w:r>
        <w:t>the</w:t>
      </w:r>
      <w:proofErr w:type="spellEnd"/>
      <w:r>
        <w:t xml:space="preserve"> browser of TV, </w:t>
      </w:r>
      <w:proofErr w:type="spellStart"/>
      <w:r>
        <w:t>sharing</w:t>
      </w:r>
      <w:proofErr w:type="spellEnd"/>
      <w:r>
        <w:t xml:space="preserve"> </w:t>
      </w:r>
      <w:proofErr w:type="spellStart"/>
      <w:r>
        <w:t>the</w:t>
      </w:r>
      <w:proofErr w:type="spellEnd"/>
      <w:r>
        <w:t xml:space="preserve"> </w:t>
      </w:r>
      <w:proofErr w:type="spellStart"/>
      <w:r>
        <w:t>screen</w:t>
      </w:r>
      <w:proofErr w:type="spellEnd"/>
      <w:r>
        <w:t xml:space="preserve"> </w:t>
      </w:r>
      <w:proofErr w:type="spellStart"/>
      <w:r>
        <w:t>and</w:t>
      </w:r>
      <w:proofErr w:type="spellEnd"/>
      <w:r>
        <w:t xml:space="preserve"> </w:t>
      </w:r>
      <w:proofErr w:type="spellStart"/>
      <w:r>
        <w:t>selecting</w:t>
      </w:r>
      <w:proofErr w:type="spellEnd"/>
      <w:r>
        <w:t xml:space="preserve"> </w:t>
      </w:r>
      <w:proofErr w:type="spellStart"/>
      <w:r>
        <w:t>application</w:t>
      </w:r>
      <w:proofErr w:type="spellEnd"/>
      <w:r>
        <w:t xml:space="preserve"> </w:t>
      </w:r>
      <w:proofErr w:type="spellStart"/>
      <w:r>
        <w:t>icon</w:t>
      </w:r>
      <w:proofErr w:type="spellEnd"/>
      <w:r>
        <w:t xml:space="preserve"> on </w:t>
      </w:r>
      <w:proofErr w:type="spellStart"/>
      <w:r>
        <w:t>application</w:t>
      </w:r>
      <w:proofErr w:type="spellEnd"/>
      <w:r>
        <w:t xml:space="preserve"> </w:t>
      </w:r>
      <w:proofErr w:type="spellStart"/>
      <w:r>
        <w:t>store</w:t>
      </w:r>
      <w:proofErr w:type="spellEnd"/>
      <w:r>
        <w:t xml:space="preserve">. </w:t>
      </w:r>
      <w:proofErr w:type="spellStart"/>
      <w:r>
        <w:t>To</w:t>
      </w:r>
      <w:proofErr w:type="spellEnd"/>
      <w:r>
        <w:t xml:space="preserve"> </w:t>
      </w:r>
      <w:proofErr w:type="spellStart"/>
      <w:r>
        <w:t>open</w:t>
      </w:r>
      <w:proofErr w:type="spellEnd"/>
      <w:r>
        <w:t xml:space="preserve"> </w:t>
      </w:r>
      <w:proofErr w:type="spellStart"/>
      <w:r>
        <w:t>application</w:t>
      </w:r>
      <w:proofErr w:type="spellEnd"/>
      <w:r>
        <w:t xml:space="preserve">, TOE is </w:t>
      </w:r>
      <w:proofErr w:type="spellStart"/>
      <w:r>
        <w:t>connected</w:t>
      </w:r>
      <w:proofErr w:type="spellEnd"/>
      <w:r>
        <w:t xml:space="preserve"> </w:t>
      </w:r>
      <w:proofErr w:type="spellStart"/>
      <w:r>
        <w:t>to</w:t>
      </w:r>
      <w:proofErr w:type="spellEnd"/>
      <w:r>
        <w:t xml:space="preserve"> portal server </w:t>
      </w:r>
      <w:proofErr w:type="spellStart"/>
      <w:r>
        <w:t>for</w:t>
      </w:r>
      <w:proofErr w:type="spellEnd"/>
      <w:r>
        <w:t xml:space="preserve"> </w:t>
      </w:r>
      <w:proofErr w:type="spellStart"/>
      <w:r>
        <w:t>getting</w:t>
      </w:r>
      <w:proofErr w:type="spellEnd"/>
      <w:r>
        <w:t xml:space="preserve"> </w:t>
      </w:r>
      <w:proofErr w:type="spellStart"/>
      <w:r>
        <w:t>the</w:t>
      </w:r>
      <w:proofErr w:type="spellEnd"/>
      <w:r>
        <w:t xml:space="preserve"> link. </w:t>
      </w:r>
      <w:proofErr w:type="spellStart"/>
      <w:r>
        <w:t>In</w:t>
      </w:r>
      <w:proofErr w:type="spellEnd"/>
      <w:r>
        <w:t xml:space="preserve"> </w:t>
      </w:r>
      <w:proofErr w:type="spellStart"/>
      <w:r>
        <w:t>addition</w:t>
      </w:r>
      <w:proofErr w:type="spellEnd"/>
      <w:r>
        <w:t xml:space="preserve">, Remote Controller is </w:t>
      </w:r>
      <w:proofErr w:type="spellStart"/>
      <w:r>
        <w:t>another</w:t>
      </w:r>
      <w:proofErr w:type="spellEnd"/>
      <w:r>
        <w:t xml:space="preserve"> </w:t>
      </w:r>
      <w:proofErr w:type="spellStart"/>
      <w:r>
        <w:t>access</w:t>
      </w:r>
      <w:proofErr w:type="spellEnd"/>
      <w:r>
        <w:t xml:space="preserve"> </w:t>
      </w:r>
      <w:proofErr w:type="spellStart"/>
      <w:r>
        <w:t>method</w:t>
      </w:r>
      <w:proofErr w:type="spellEnd"/>
      <w:r>
        <w:t xml:space="preserve"> </w:t>
      </w:r>
      <w:proofErr w:type="spellStart"/>
      <w:r>
        <w:t>to</w:t>
      </w:r>
      <w:proofErr w:type="spellEnd"/>
      <w:r>
        <w:t xml:space="preserve"> TV in </w:t>
      </w:r>
      <w:proofErr w:type="spellStart"/>
      <w:r>
        <w:t>order</w:t>
      </w:r>
      <w:proofErr w:type="spellEnd"/>
      <w:r>
        <w:t xml:space="preserve"> </w:t>
      </w:r>
      <w:proofErr w:type="spellStart"/>
      <w:r>
        <w:t>to</w:t>
      </w:r>
      <w:proofErr w:type="spellEnd"/>
      <w:r>
        <w:t xml:space="preserve"> </w:t>
      </w:r>
      <w:proofErr w:type="spellStart"/>
      <w:r>
        <w:t>control</w:t>
      </w:r>
      <w:proofErr w:type="spellEnd"/>
      <w:r>
        <w:t xml:space="preserve"> it </w:t>
      </w:r>
      <w:proofErr w:type="spellStart"/>
      <w:r>
        <w:t>directly</w:t>
      </w:r>
      <w:proofErr w:type="spellEnd"/>
      <w:r>
        <w:t xml:space="preserve">. </w:t>
      </w:r>
      <w:proofErr w:type="spellStart"/>
      <w:r>
        <w:t>Moreover</w:t>
      </w:r>
      <w:proofErr w:type="spellEnd"/>
      <w:r>
        <w:t xml:space="preserve">, </w:t>
      </w:r>
      <w:proofErr w:type="spellStart"/>
      <w:r>
        <w:t>the</w:t>
      </w:r>
      <w:proofErr w:type="spellEnd"/>
      <w:r>
        <w:t xml:space="preserve"> TOE is </w:t>
      </w:r>
      <w:proofErr w:type="spellStart"/>
      <w:r>
        <w:t>connected</w:t>
      </w:r>
      <w:proofErr w:type="spellEnd"/>
      <w:r>
        <w:t xml:space="preserve"> </w:t>
      </w:r>
      <w:proofErr w:type="spellStart"/>
      <w:r>
        <w:t>to</w:t>
      </w:r>
      <w:proofErr w:type="spellEnd"/>
      <w:r>
        <w:t xml:space="preserve"> Update Server in </w:t>
      </w:r>
      <w:proofErr w:type="spellStart"/>
      <w:r>
        <w:t>order</w:t>
      </w:r>
      <w:proofErr w:type="spellEnd"/>
      <w:r>
        <w:t xml:space="preserve"> </w:t>
      </w:r>
      <w:proofErr w:type="spellStart"/>
      <w:r>
        <w:t>to</w:t>
      </w:r>
      <w:proofErr w:type="spellEnd"/>
      <w:r>
        <w:t xml:space="preserve"> </w:t>
      </w:r>
      <w:proofErr w:type="spellStart"/>
      <w:r>
        <w:t>download</w:t>
      </w:r>
      <w:proofErr w:type="spellEnd"/>
      <w:r>
        <w:t xml:space="preserve"> software </w:t>
      </w:r>
      <w:proofErr w:type="spellStart"/>
      <w:r>
        <w:t>image</w:t>
      </w:r>
      <w:proofErr w:type="spellEnd"/>
      <w:r>
        <w:t xml:space="preserve">.  </w:t>
      </w:r>
      <w:proofErr w:type="spellStart"/>
      <w:r>
        <w:t>All</w:t>
      </w:r>
      <w:proofErr w:type="spellEnd"/>
      <w:r>
        <w:t xml:space="preserve"> </w:t>
      </w:r>
      <w:proofErr w:type="spellStart"/>
      <w:r>
        <w:t>communications</w:t>
      </w:r>
      <w:proofErr w:type="spellEnd"/>
      <w:r>
        <w:t xml:space="preserve"> </w:t>
      </w:r>
      <w:proofErr w:type="spellStart"/>
      <w:r>
        <w:t>between</w:t>
      </w:r>
      <w:proofErr w:type="spellEnd"/>
      <w:r>
        <w:t xml:space="preserve"> </w:t>
      </w:r>
      <w:proofErr w:type="spellStart"/>
      <w:r>
        <w:t>servers</w:t>
      </w:r>
      <w:proofErr w:type="spellEnd"/>
      <w:r>
        <w:t xml:space="preserve"> </w:t>
      </w:r>
      <w:proofErr w:type="spellStart"/>
      <w:r>
        <w:t>and</w:t>
      </w:r>
      <w:proofErr w:type="spellEnd"/>
      <w:r>
        <w:t xml:space="preserve"> </w:t>
      </w:r>
      <w:proofErr w:type="spellStart"/>
      <w:r>
        <w:t>the</w:t>
      </w:r>
      <w:proofErr w:type="spellEnd"/>
      <w:r>
        <w:t xml:space="preserve"> TOE </w:t>
      </w:r>
      <w:proofErr w:type="spellStart"/>
      <w:r>
        <w:t>are</w:t>
      </w:r>
      <w:proofErr w:type="spellEnd"/>
      <w:r>
        <w:t xml:space="preserve"> </w:t>
      </w:r>
      <w:proofErr w:type="spellStart"/>
      <w:r>
        <w:t>protected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secure</w:t>
      </w:r>
      <w:proofErr w:type="spellEnd"/>
      <w:r>
        <w:t xml:space="preserve"> </w:t>
      </w:r>
      <w:proofErr w:type="spellStart"/>
      <w:r>
        <w:t>version</w:t>
      </w:r>
      <w:proofErr w:type="spellEnd"/>
      <w:r>
        <w:t xml:space="preserve"> of TLS (TLS 1.2 </w:t>
      </w:r>
      <w:proofErr w:type="spellStart"/>
      <w:r>
        <w:t>or</w:t>
      </w:r>
      <w:proofErr w:type="spellEnd"/>
      <w:r>
        <w:t xml:space="preserve"> 1.3).</w:t>
      </w:r>
    </w:p>
    <w:p w14:paraId="7867A9D5" w14:textId="77777777" w:rsidR="009B4C6E" w:rsidRDefault="009B4C6E" w:rsidP="009B4C6E">
      <w:pPr>
        <w:pStyle w:val="Default"/>
        <w:spacing w:before="120" w:line="360" w:lineRule="auto"/>
        <w:jc w:val="both"/>
      </w:pPr>
      <w:r>
        <w:lastRenderedPageBreak/>
        <w:t xml:space="preserve">Smart TV </w:t>
      </w:r>
      <w:proofErr w:type="spellStart"/>
      <w:r>
        <w:t>contains</w:t>
      </w:r>
      <w:proofErr w:type="spellEnd"/>
      <w:r>
        <w:t xml:space="preserve"> </w:t>
      </w:r>
      <w:proofErr w:type="spellStart"/>
      <w:r>
        <w:t>two</w:t>
      </w:r>
      <w:proofErr w:type="spellEnd"/>
      <w:r>
        <w:t xml:space="preserve"> </w:t>
      </w:r>
      <w:proofErr w:type="spellStart"/>
      <w:r>
        <w:t>different</w:t>
      </w:r>
      <w:proofErr w:type="spellEnd"/>
      <w:r>
        <w:t xml:space="preserve"> </w:t>
      </w:r>
      <w:proofErr w:type="spellStart"/>
      <w:r>
        <w:t>secure</w:t>
      </w:r>
      <w:proofErr w:type="spellEnd"/>
      <w:r>
        <w:t xml:space="preserve"> </w:t>
      </w:r>
      <w:proofErr w:type="spellStart"/>
      <w:r>
        <w:t>storage</w:t>
      </w:r>
      <w:proofErr w:type="spellEnd"/>
      <w:r>
        <w:t xml:space="preserve"> </w:t>
      </w:r>
      <w:proofErr w:type="spellStart"/>
      <w:r>
        <w:t>areas</w:t>
      </w:r>
      <w:proofErr w:type="spellEnd"/>
      <w:r>
        <w:t xml:space="preserve">. </w:t>
      </w:r>
      <w:proofErr w:type="spellStart"/>
      <w:r>
        <w:t>One</w:t>
      </w:r>
      <w:proofErr w:type="spellEnd"/>
      <w:r>
        <w:t xml:space="preserve"> of </w:t>
      </w:r>
      <w:proofErr w:type="spellStart"/>
      <w:r>
        <w:t>them</w:t>
      </w:r>
      <w:proofErr w:type="spellEnd"/>
      <w:r>
        <w:t xml:space="preserve"> is hardware </w:t>
      </w:r>
      <w:proofErr w:type="spellStart"/>
      <w:r>
        <w:t>secure</w:t>
      </w:r>
      <w:proofErr w:type="spellEnd"/>
      <w:r>
        <w:t xml:space="preserve"> </w:t>
      </w:r>
      <w:proofErr w:type="spellStart"/>
      <w:r>
        <w:t>area</w:t>
      </w:r>
      <w:proofErr w:type="spellEnd"/>
      <w:r>
        <w:t xml:space="preserve"> </w:t>
      </w:r>
      <w:proofErr w:type="spellStart"/>
      <w:r>
        <w:t>that</w:t>
      </w:r>
      <w:proofErr w:type="spellEnd"/>
      <w:r>
        <w:t xml:space="preserve"> </w:t>
      </w:r>
      <w:proofErr w:type="spellStart"/>
      <w:r>
        <w:t>stores</w:t>
      </w:r>
      <w:proofErr w:type="spellEnd"/>
      <w:r>
        <w:t xml:space="preserve"> </w:t>
      </w:r>
      <w:proofErr w:type="spellStart"/>
      <w:r>
        <w:t>the</w:t>
      </w:r>
      <w:proofErr w:type="spellEnd"/>
      <w:r>
        <w:t xml:space="preserve"> </w:t>
      </w:r>
      <w:proofErr w:type="spellStart"/>
      <w:r>
        <w:t>keys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secure</w:t>
      </w:r>
      <w:proofErr w:type="spellEnd"/>
      <w:r>
        <w:t xml:space="preserve"> </w:t>
      </w:r>
      <w:proofErr w:type="spellStart"/>
      <w:r>
        <w:t>boot</w:t>
      </w:r>
      <w:proofErr w:type="spellEnd"/>
      <w:r>
        <w:t xml:space="preserve"> </w:t>
      </w:r>
      <w:proofErr w:type="spellStart"/>
      <w:r>
        <w:t>operation</w:t>
      </w:r>
      <w:proofErr w:type="spellEnd"/>
      <w:r>
        <w:t xml:space="preserve">. </w:t>
      </w:r>
      <w:proofErr w:type="spellStart"/>
      <w:r>
        <w:t>When</w:t>
      </w:r>
      <w:proofErr w:type="spellEnd"/>
      <w:r>
        <w:t xml:space="preserve"> OS is </w:t>
      </w:r>
      <w:proofErr w:type="spellStart"/>
      <w:r>
        <w:t>launched</w:t>
      </w:r>
      <w:proofErr w:type="spellEnd"/>
      <w:r>
        <w:t xml:space="preserve">, </w:t>
      </w:r>
      <w:proofErr w:type="spellStart"/>
      <w:r>
        <w:t>secure</w:t>
      </w:r>
      <w:proofErr w:type="spellEnd"/>
      <w:r>
        <w:t xml:space="preserve"> </w:t>
      </w:r>
      <w:proofErr w:type="spellStart"/>
      <w:r>
        <w:t>boot</w:t>
      </w:r>
      <w:proofErr w:type="spellEnd"/>
      <w:r>
        <w:t xml:space="preserve"> </w:t>
      </w:r>
      <w:proofErr w:type="spellStart"/>
      <w:r>
        <w:t>operation</w:t>
      </w:r>
      <w:proofErr w:type="spellEnd"/>
      <w:r>
        <w:t xml:space="preserve"> </w:t>
      </w:r>
      <w:proofErr w:type="spellStart"/>
      <w:r>
        <w:t>verifies</w:t>
      </w:r>
      <w:proofErr w:type="spellEnd"/>
      <w:r>
        <w:t xml:space="preserve"> </w:t>
      </w:r>
      <w:proofErr w:type="spellStart"/>
      <w:r>
        <w:t>that</w:t>
      </w:r>
      <w:proofErr w:type="spellEnd"/>
      <w:r>
        <w:t xml:space="preserve"> OS is </w:t>
      </w:r>
      <w:proofErr w:type="spellStart"/>
      <w:r>
        <w:t>the</w:t>
      </w:r>
      <w:proofErr w:type="spellEnd"/>
      <w:r>
        <w:t xml:space="preserve"> </w:t>
      </w:r>
      <w:proofErr w:type="spellStart"/>
      <w:r>
        <w:t>authorized</w:t>
      </w:r>
      <w:proofErr w:type="spellEnd"/>
      <w:r>
        <w:t xml:space="preserve"> OS, </w:t>
      </w:r>
      <w:proofErr w:type="spellStart"/>
      <w:r>
        <w:t>with</w:t>
      </w:r>
      <w:proofErr w:type="spellEnd"/>
      <w:r>
        <w:t xml:space="preserve"> </w:t>
      </w:r>
      <w:proofErr w:type="spellStart"/>
      <w:r>
        <w:t>the</w:t>
      </w:r>
      <w:proofErr w:type="spellEnd"/>
      <w:r>
        <w:t xml:space="preserve"> </w:t>
      </w:r>
      <w:proofErr w:type="spellStart"/>
      <w:r>
        <w:t>keys</w:t>
      </w:r>
      <w:proofErr w:type="spellEnd"/>
      <w:r>
        <w:t xml:space="preserve"> in </w:t>
      </w:r>
      <w:proofErr w:type="spellStart"/>
      <w:r>
        <w:t>the</w:t>
      </w:r>
      <w:proofErr w:type="spellEnd"/>
      <w:r>
        <w:t xml:space="preserve"> </w:t>
      </w:r>
      <w:proofErr w:type="spellStart"/>
      <w:r>
        <w:t>secure</w:t>
      </w:r>
      <w:proofErr w:type="spellEnd"/>
      <w:r>
        <w:t xml:space="preserve"> </w:t>
      </w:r>
      <w:proofErr w:type="spellStart"/>
      <w:r>
        <w:t>area</w:t>
      </w:r>
      <w:proofErr w:type="spellEnd"/>
      <w:r>
        <w:t xml:space="preserve">. </w:t>
      </w:r>
      <w:proofErr w:type="spellStart"/>
      <w:r>
        <w:t>Other</w:t>
      </w:r>
      <w:proofErr w:type="spellEnd"/>
      <w:r>
        <w:t xml:space="preserve"> is </w:t>
      </w:r>
      <w:proofErr w:type="spellStart"/>
      <w:r>
        <w:t>the</w:t>
      </w:r>
      <w:proofErr w:type="spellEnd"/>
      <w:r>
        <w:t xml:space="preserve"> </w:t>
      </w:r>
      <w:proofErr w:type="spellStart"/>
      <w:r>
        <w:t>internal</w:t>
      </w:r>
      <w:proofErr w:type="spellEnd"/>
      <w:r>
        <w:t xml:space="preserve"> </w:t>
      </w:r>
      <w:proofErr w:type="spellStart"/>
      <w:r>
        <w:t>storage</w:t>
      </w:r>
      <w:proofErr w:type="spellEnd"/>
      <w:r>
        <w:t xml:space="preserve"> in file </w:t>
      </w:r>
      <w:proofErr w:type="spellStart"/>
      <w:r>
        <w:t>system</w:t>
      </w:r>
      <w:proofErr w:type="spellEnd"/>
      <w:r>
        <w:t xml:space="preserve"> of OS. </w:t>
      </w:r>
      <w:proofErr w:type="spellStart"/>
      <w:r>
        <w:t>This</w:t>
      </w:r>
      <w:proofErr w:type="spellEnd"/>
      <w:r>
        <w:t xml:space="preserve"> </w:t>
      </w:r>
      <w:proofErr w:type="spellStart"/>
      <w:r>
        <w:t>storage</w:t>
      </w:r>
      <w:proofErr w:type="spellEnd"/>
      <w:r>
        <w:t xml:space="preserve"> </w:t>
      </w:r>
      <w:proofErr w:type="spellStart"/>
      <w:r>
        <w:t>contains</w:t>
      </w:r>
      <w:proofErr w:type="spellEnd"/>
      <w:r>
        <w:t xml:space="preserve"> </w:t>
      </w:r>
      <w:proofErr w:type="spellStart"/>
      <w:r>
        <w:t>the</w:t>
      </w:r>
      <w:proofErr w:type="spellEnd"/>
      <w:r>
        <w:t xml:space="preserve"> </w:t>
      </w:r>
      <w:proofErr w:type="spellStart"/>
      <w:r>
        <w:t>keys</w:t>
      </w:r>
      <w:proofErr w:type="spellEnd"/>
      <w:r>
        <w:t xml:space="preserve"> </w:t>
      </w:r>
      <w:proofErr w:type="spellStart"/>
      <w:r>
        <w:t>that</w:t>
      </w:r>
      <w:proofErr w:type="spellEnd"/>
      <w:r>
        <w:t xml:space="preserve"> </w:t>
      </w:r>
      <w:proofErr w:type="spellStart"/>
      <w:r>
        <w:t>are</w:t>
      </w:r>
      <w:proofErr w:type="spellEnd"/>
      <w:r>
        <w:t xml:space="preserve"> </w:t>
      </w:r>
      <w:proofErr w:type="spellStart"/>
      <w:r>
        <w:t>used</w:t>
      </w:r>
      <w:proofErr w:type="spellEnd"/>
      <w:r>
        <w:t xml:space="preserve"> </w:t>
      </w:r>
      <w:proofErr w:type="spellStart"/>
      <w:r>
        <w:t>for</w:t>
      </w:r>
      <w:proofErr w:type="spellEnd"/>
      <w:r>
        <w:t xml:space="preserve"> </w:t>
      </w:r>
      <w:proofErr w:type="spellStart"/>
      <w:r>
        <w:t>integrity</w:t>
      </w:r>
      <w:proofErr w:type="spellEnd"/>
      <w:r>
        <w:t xml:space="preserve"> </w:t>
      </w:r>
      <w:proofErr w:type="spellStart"/>
      <w:r>
        <w:t>verification</w:t>
      </w:r>
      <w:proofErr w:type="spellEnd"/>
      <w:r>
        <w:t xml:space="preserve"> of SW </w:t>
      </w:r>
      <w:proofErr w:type="spellStart"/>
      <w:r>
        <w:t>update</w:t>
      </w:r>
      <w:proofErr w:type="spellEnd"/>
      <w:r>
        <w:t xml:space="preserve"> </w:t>
      </w:r>
      <w:proofErr w:type="spellStart"/>
      <w:r>
        <w:t>image</w:t>
      </w:r>
      <w:proofErr w:type="spellEnd"/>
      <w:r>
        <w:t xml:space="preserve"> </w:t>
      </w:r>
      <w:proofErr w:type="spellStart"/>
      <w:r>
        <w:t>and</w:t>
      </w:r>
      <w:proofErr w:type="spellEnd"/>
      <w:r>
        <w:t xml:space="preserve"> profile file </w:t>
      </w:r>
      <w:proofErr w:type="spellStart"/>
      <w:r>
        <w:t>update</w:t>
      </w:r>
      <w:proofErr w:type="spellEnd"/>
      <w:r>
        <w:t>.</w:t>
      </w:r>
    </w:p>
    <w:p w14:paraId="3BEB52D4" w14:textId="77777777" w:rsidR="009B4C6E" w:rsidRDefault="009B4C6E" w:rsidP="009B4C6E">
      <w:pPr>
        <w:pStyle w:val="Default"/>
        <w:spacing w:before="120" w:line="360" w:lineRule="auto"/>
        <w:jc w:val="both"/>
      </w:pPr>
      <w:proofErr w:type="spellStart"/>
      <w:r>
        <w:t>The</w:t>
      </w:r>
      <w:proofErr w:type="spellEnd"/>
      <w:r>
        <w:t xml:space="preserve"> TOE is a firmware element </w:t>
      </w:r>
      <w:proofErr w:type="spellStart"/>
      <w:r>
        <w:t>that</w:t>
      </w:r>
      <w:proofErr w:type="spellEnd"/>
      <w:r>
        <w:t xml:space="preserve"> is a </w:t>
      </w:r>
      <w:proofErr w:type="spellStart"/>
      <w:r>
        <w:t>part</w:t>
      </w:r>
      <w:proofErr w:type="spellEnd"/>
      <w:r>
        <w:t xml:space="preserve"> of Smart TV firmware. </w:t>
      </w:r>
      <w:proofErr w:type="spellStart"/>
      <w:r>
        <w:t>The</w:t>
      </w:r>
      <w:proofErr w:type="spellEnd"/>
      <w:r>
        <w:t xml:space="preserve"> firmware is </w:t>
      </w:r>
      <w:proofErr w:type="spellStart"/>
      <w:r>
        <w:t>implemented</w:t>
      </w:r>
      <w:proofErr w:type="spellEnd"/>
      <w:r>
        <w:t xml:space="preserve"> on Smart TV </w:t>
      </w:r>
      <w:proofErr w:type="spellStart"/>
      <w:r>
        <w:t>electronic</w:t>
      </w:r>
      <w:proofErr w:type="spellEnd"/>
      <w:r>
        <w:t xml:space="preserve"> </w:t>
      </w:r>
      <w:proofErr w:type="spellStart"/>
      <w:r>
        <w:t>card</w:t>
      </w:r>
      <w:proofErr w:type="spellEnd"/>
      <w:r>
        <w:t xml:space="preserve"> on </w:t>
      </w:r>
      <w:proofErr w:type="spellStart"/>
      <w:r>
        <w:t>production</w:t>
      </w:r>
      <w:proofErr w:type="spellEnd"/>
      <w:r>
        <w:t xml:space="preserve"> </w:t>
      </w:r>
      <w:proofErr w:type="spellStart"/>
      <w:r>
        <w:t>process</w:t>
      </w:r>
      <w:proofErr w:type="spellEnd"/>
      <w:r>
        <w:t xml:space="preserve">. </w:t>
      </w:r>
      <w:proofErr w:type="spellStart"/>
      <w:r>
        <w:t>After</w:t>
      </w:r>
      <w:proofErr w:type="spellEnd"/>
      <w:r>
        <w:t xml:space="preserve"> </w:t>
      </w:r>
      <w:proofErr w:type="spellStart"/>
      <w:r>
        <w:t>the</w:t>
      </w:r>
      <w:proofErr w:type="spellEnd"/>
      <w:r>
        <w:t xml:space="preserve"> </w:t>
      </w:r>
      <w:proofErr w:type="spellStart"/>
      <w:r>
        <w:t>production</w:t>
      </w:r>
      <w:proofErr w:type="spellEnd"/>
      <w:r>
        <w:t xml:space="preserve"> </w:t>
      </w:r>
      <w:proofErr w:type="spellStart"/>
      <w:r>
        <w:t>process</w:t>
      </w:r>
      <w:proofErr w:type="spellEnd"/>
      <w:r>
        <w:t xml:space="preserve">, Smart TV is </w:t>
      </w:r>
      <w:proofErr w:type="spellStart"/>
      <w:r>
        <w:t>delivered</w:t>
      </w:r>
      <w:proofErr w:type="spellEnd"/>
      <w:r>
        <w:t xml:space="preserve"> </w:t>
      </w:r>
      <w:proofErr w:type="spellStart"/>
      <w:r>
        <w:t>to</w:t>
      </w:r>
      <w:proofErr w:type="spellEnd"/>
      <w:r>
        <w:t xml:space="preserve"> </w:t>
      </w:r>
      <w:proofErr w:type="spellStart"/>
      <w:r>
        <w:t>the</w:t>
      </w:r>
      <w:proofErr w:type="spellEnd"/>
      <w:r>
        <w:t xml:space="preserve"> </w:t>
      </w:r>
      <w:proofErr w:type="spellStart"/>
      <w:r>
        <w:t>user</w:t>
      </w:r>
      <w:proofErr w:type="spellEnd"/>
      <w:r>
        <w:t xml:space="preserve"> </w:t>
      </w:r>
      <w:proofErr w:type="spellStart"/>
      <w:r>
        <w:t>and</w:t>
      </w:r>
      <w:proofErr w:type="spellEnd"/>
      <w:r>
        <w:t xml:space="preserve"> </w:t>
      </w:r>
      <w:proofErr w:type="spellStart"/>
      <w:r>
        <w:t>the</w:t>
      </w:r>
      <w:proofErr w:type="spellEnd"/>
      <w:r>
        <w:t xml:space="preserve"> </w:t>
      </w:r>
      <w:proofErr w:type="spellStart"/>
      <w:r>
        <w:t>first</w:t>
      </w:r>
      <w:proofErr w:type="spellEnd"/>
      <w:r>
        <w:t xml:space="preserve"> </w:t>
      </w:r>
      <w:proofErr w:type="spellStart"/>
      <w:r>
        <w:t>installation</w:t>
      </w:r>
      <w:proofErr w:type="spellEnd"/>
      <w:r>
        <w:t xml:space="preserve"> is </w:t>
      </w:r>
      <w:proofErr w:type="spellStart"/>
      <w:r>
        <w:t>performed</w:t>
      </w:r>
      <w:proofErr w:type="spellEnd"/>
      <w:r>
        <w:t xml:space="preserve"> </w:t>
      </w:r>
      <w:proofErr w:type="spellStart"/>
      <w:r>
        <w:t>by</w:t>
      </w:r>
      <w:proofErr w:type="spellEnd"/>
      <w:r>
        <w:t xml:space="preserve"> VESTEL Service. </w:t>
      </w:r>
      <w:proofErr w:type="spellStart"/>
      <w:r>
        <w:t>Also</w:t>
      </w:r>
      <w:proofErr w:type="spellEnd"/>
      <w:r>
        <w:t xml:space="preserve">, </w:t>
      </w:r>
      <w:proofErr w:type="spellStart"/>
      <w:r>
        <w:t>the</w:t>
      </w:r>
      <w:proofErr w:type="spellEnd"/>
      <w:r>
        <w:t xml:space="preserve"> </w:t>
      </w:r>
      <w:proofErr w:type="spellStart"/>
      <w:r>
        <w:t>user</w:t>
      </w:r>
      <w:proofErr w:type="spellEnd"/>
      <w:r>
        <w:t xml:space="preserve"> </w:t>
      </w:r>
      <w:proofErr w:type="spellStart"/>
      <w:r>
        <w:t>guide</w:t>
      </w:r>
      <w:proofErr w:type="spellEnd"/>
      <w:r>
        <w:t xml:space="preserve"> </w:t>
      </w:r>
      <w:proofErr w:type="spellStart"/>
      <w:r>
        <w:t>documents</w:t>
      </w:r>
      <w:proofErr w:type="spellEnd"/>
      <w:r>
        <w:t xml:space="preserve"> </w:t>
      </w:r>
      <w:proofErr w:type="spellStart"/>
      <w:r>
        <w:t>are</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the</w:t>
      </w:r>
      <w:proofErr w:type="spellEnd"/>
      <w:r>
        <w:t xml:space="preserve"> </w:t>
      </w:r>
      <w:proofErr w:type="spellStart"/>
      <w:r>
        <w:t>user</w:t>
      </w:r>
      <w:proofErr w:type="spellEnd"/>
      <w:r>
        <w:t xml:space="preserve"> </w:t>
      </w:r>
      <w:proofErr w:type="spellStart"/>
      <w:r>
        <w:t>during</w:t>
      </w:r>
      <w:proofErr w:type="spellEnd"/>
      <w:r>
        <w:t xml:space="preserve"> </w:t>
      </w:r>
      <w:proofErr w:type="spellStart"/>
      <w:r>
        <w:t>the</w:t>
      </w:r>
      <w:proofErr w:type="spellEnd"/>
      <w:r>
        <w:t xml:space="preserve"> </w:t>
      </w:r>
      <w:proofErr w:type="spellStart"/>
      <w:r>
        <w:t>delivery</w:t>
      </w:r>
      <w:proofErr w:type="spellEnd"/>
      <w:r>
        <w:t xml:space="preserve">. </w:t>
      </w:r>
      <w:proofErr w:type="spellStart"/>
      <w:r>
        <w:t>Documents</w:t>
      </w:r>
      <w:proofErr w:type="spellEnd"/>
      <w:r>
        <w:t>:</w:t>
      </w:r>
    </w:p>
    <w:p w14:paraId="4DD571FF" w14:textId="77777777" w:rsidR="009B4C6E" w:rsidRDefault="009B4C6E" w:rsidP="009B4C6E">
      <w:pPr>
        <w:pStyle w:val="Default"/>
        <w:spacing w:before="120" w:line="360" w:lineRule="auto"/>
        <w:jc w:val="both"/>
      </w:pPr>
      <w:r>
        <w:t>•</w:t>
      </w:r>
      <w:r>
        <w:tab/>
        <w:t xml:space="preserve">Smart TV User </w:t>
      </w:r>
      <w:proofErr w:type="spellStart"/>
      <w:r>
        <w:t>Guidance</w:t>
      </w:r>
      <w:proofErr w:type="spellEnd"/>
      <w:r>
        <w:t xml:space="preserve"> v11</w:t>
      </w:r>
    </w:p>
    <w:p w14:paraId="78A6841B" w14:textId="10C1067D" w:rsidR="009B4C6E" w:rsidRDefault="009B4C6E" w:rsidP="00B2307E">
      <w:pPr>
        <w:pStyle w:val="Default"/>
        <w:spacing w:before="120" w:line="360" w:lineRule="auto"/>
        <w:jc w:val="both"/>
      </w:pPr>
      <w:r>
        <w:t>•</w:t>
      </w:r>
      <w:r>
        <w:tab/>
        <w:t xml:space="preserve">VESTEL SMART TV COMMON FIRMWARE V1.0 </w:t>
      </w:r>
      <w:proofErr w:type="spellStart"/>
      <w:r>
        <w:t>Operational</w:t>
      </w:r>
      <w:proofErr w:type="spellEnd"/>
      <w:r>
        <w:t xml:space="preserve"> User </w:t>
      </w:r>
      <w:proofErr w:type="spellStart"/>
      <w:r>
        <w:t>Guidance</w:t>
      </w:r>
      <w:proofErr w:type="spellEnd"/>
      <w:r>
        <w:t xml:space="preserve"> &amp; </w:t>
      </w:r>
      <w:proofErr w:type="spellStart"/>
      <w:r>
        <w:t>Preparative</w:t>
      </w:r>
      <w:proofErr w:type="spellEnd"/>
      <w:r>
        <w:t xml:space="preserve"> </w:t>
      </w:r>
      <w:proofErr w:type="spellStart"/>
      <w:r>
        <w:t>Procedures</w:t>
      </w:r>
      <w:proofErr w:type="spellEnd"/>
      <w:r>
        <w:t xml:space="preserve"> v1.3</w:t>
      </w:r>
    </w:p>
    <w:p w14:paraId="1CA8B6BE" w14:textId="77777777" w:rsidR="009B4C6E" w:rsidRDefault="009B4C6E" w:rsidP="00B2307E">
      <w:pPr>
        <w:pStyle w:val="Default"/>
        <w:spacing w:before="120" w:line="360" w:lineRule="auto"/>
        <w:jc w:val="both"/>
      </w:pPr>
    </w:p>
    <w:p w14:paraId="57CE1824" w14:textId="73951049" w:rsidR="004B1618" w:rsidRPr="00F347FB" w:rsidRDefault="008F17EA" w:rsidP="00F347FB">
      <w:pPr>
        <w:pStyle w:val="Balk2"/>
        <w:spacing w:before="120" w:after="0" w:line="360" w:lineRule="auto"/>
        <w:rPr>
          <w:rFonts w:ascii="Times New Roman" w:hAnsi="Times New Roman"/>
          <w:i w:val="0"/>
          <w:sz w:val="24"/>
          <w:szCs w:val="24"/>
        </w:rPr>
      </w:pPr>
      <w:r w:rsidRPr="00523FFE">
        <w:rPr>
          <w:rFonts w:ascii="Times New Roman" w:hAnsi="Times New Roman"/>
          <w:i w:val="0"/>
          <w:sz w:val="24"/>
          <w:szCs w:val="24"/>
        </w:rPr>
        <w:t xml:space="preserve">2.5 </w:t>
      </w:r>
      <w:proofErr w:type="spellStart"/>
      <w:r w:rsidRPr="00523FFE">
        <w:rPr>
          <w:rFonts w:ascii="Times New Roman" w:hAnsi="Times New Roman"/>
          <w:i w:val="0"/>
          <w:sz w:val="24"/>
          <w:szCs w:val="24"/>
        </w:rPr>
        <w:t>Documentation</w:t>
      </w:r>
      <w:bookmarkEnd w:id="40"/>
      <w:proofErr w:type="spellEnd"/>
    </w:p>
    <w:tbl>
      <w:tblPr>
        <w:tblW w:w="4831" w:type="pct"/>
        <w:tblInd w:w="115" w:type="dxa"/>
        <w:tblCellMar>
          <w:left w:w="115" w:type="dxa"/>
          <w:right w:w="115" w:type="dxa"/>
        </w:tblCellMar>
        <w:tblLook w:val="01E0" w:firstRow="1" w:lastRow="1" w:firstColumn="1" w:lastColumn="1" w:noHBand="0" w:noVBand="0"/>
      </w:tblPr>
      <w:tblGrid>
        <w:gridCol w:w="6682"/>
        <w:gridCol w:w="1136"/>
        <w:gridCol w:w="1891"/>
      </w:tblGrid>
      <w:tr w:rsidR="003621B7" w:rsidRPr="008D0D64" w14:paraId="0980F1E9" w14:textId="77777777" w:rsidTr="004D791F">
        <w:trPr>
          <w:trHeight w:hRule="exact" w:val="630"/>
        </w:trPr>
        <w:tc>
          <w:tcPr>
            <w:tcW w:w="3441"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09A051D0" w14:textId="77777777" w:rsidR="003621B7" w:rsidRPr="00B4543A" w:rsidRDefault="003621B7" w:rsidP="00FA1878">
            <w:pPr>
              <w:spacing w:after="0" w:line="360" w:lineRule="auto"/>
              <w:jc w:val="center"/>
              <w:rPr>
                <w:rFonts w:ascii="Times New Roman" w:hAnsi="Times New Roman"/>
                <w:b/>
                <w:sz w:val="24"/>
                <w:szCs w:val="24"/>
                <w:lang w:val="en-US"/>
              </w:rPr>
            </w:pPr>
            <w:r w:rsidRPr="00B4543A">
              <w:rPr>
                <w:rFonts w:ascii="Times New Roman" w:hAnsi="Times New Roman"/>
                <w:b/>
                <w:sz w:val="24"/>
                <w:szCs w:val="24"/>
                <w:lang w:val="en-US"/>
              </w:rPr>
              <w:t>Document Name</w:t>
            </w:r>
          </w:p>
        </w:tc>
        <w:tc>
          <w:tcPr>
            <w:tcW w:w="585"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666F3C27" w14:textId="77777777" w:rsidR="003621B7" w:rsidRPr="00B4543A" w:rsidRDefault="003621B7" w:rsidP="00FA1878">
            <w:pPr>
              <w:spacing w:after="0" w:line="360" w:lineRule="auto"/>
              <w:jc w:val="center"/>
              <w:rPr>
                <w:rFonts w:ascii="Times New Roman" w:hAnsi="Times New Roman"/>
                <w:b/>
                <w:sz w:val="24"/>
                <w:szCs w:val="24"/>
                <w:lang w:val="en-US"/>
              </w:rPr>
            </w:pPr>
            <w:r w:rsidRPr="00B4543A">
              <w:rPr>
                <w:rFonts w:ascii="Times New Roman" w:hAnsi="Times New Roman"/>
                <w:b/>
                <w:sz w:val="24"/>
                <w:szCs w:val="24"/>
                <w:lang w:val="en-US"/>
              </w:rPr>
              <w:t>Version</w:t>
            </w:r>
          </w:p>
        </w:tc>
        <w:tc>
          <w:tcPr>
            <w:tcW w:w="974" w:type="pct"/>
            <w:tcBorders>
              <w:top w:val="single" w:sz="6" w:space="0" w:color="000000"/>
              <w:left w:val="single" w:sz="6" w:space="0" w:color="000000"/>
              <w:bottom w:val="single" w:sz="6" w:space="0" w:color="000000"/>
              <w:right w:val="single" w:sz="6" w:space="0" w:color="000000"/>
            </w:tcBorders>
            <w:shd w:val="clear" w:color="auto" w:fill="D9D9D9"/>
            <w:vAlign w:val="center"/>
          </w:tcPr>
          <w:p w14:paraId="546388B9" w14:textId="77777777" w:rsidR="003621B7" w:rsidRPr="00B4543A" w:rsidRDefault="003621B7" w:rsidP="00FA1878">
            <w:pPr>
              <w:spacing w:after="0" w:line="360" w:lineRule="auto"/>
              <w:jc w:val="center"/>
              <w:rPr>
                <w:rFonts w:ascii="Times New Roman" w:hAnsi="Times New Roman"/>
                <w:b/>
                <w:sz w:val="24"/>
                <w:szCs w:val="24"/>
                <w:lang w:val="en-US"/>
              </w:rPr>
            </w:pPr>
            <w:r w:rsidRPr="00B4543A">
              <w:rPr>
                <w:rFonts w:ascii="Times New Roman" w:hAnsi="Times New Roman"/>
                <w:b/>
                <w:sz w:val="24"/>
                <w:szCs w:val="24"/>
                <w:lang w:val="en-US"/>
              </w:rPr>
              <w:t>Release Date</w:t>
            </w:r>
          </w:p>
        </w:tc>
      </w:tr>
      <w:tr w:rsidR="003621B7" w:rsidRPr="008D0D64" w14:paraId="267C747B" w14:textId="77777777" w:rsidTr="009B4C6E">
        <w:trPr>
          <w:trHeight w:hRule="exact" w:val="695"/>
        </w:trPr>
        <w:tc>
          <w:tcPr>
            <w:tcW w:w="344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CD1CCF" w14:textId="7ED2CE12" w:rsidR="003621B7" w:rsidRPr="00B4543A" w:rsidRDefault="009B4C6E" w:rsidP="00951402">
            <w:pPr>
              <w:spacing w:after="0" w:line="360" w:lineRule="auto"/>
              <w:rPr>
                <w:rFonts w:ascii="Times New Roman" w:hAnsi="Times New Roman"/>
                <w:sz w:val="24"/>
                <w:szCs w:val="24"/>
                <w:lang w:val="en-US"/>
              </w:rPr>
            </w:pPr>
            <w:r w:rsidRPr="009B4C6E">
              <w:rPr>
                <w:rFonts w:ascii="Times New Roman" w:eastAsia="Times New Roman" w:hAnsi="Times New Roman"/>
                <w:bCs/>
                <w:kern w:val="32"/>
                <w:sz w:val="24"/>
                <w:szCs w:val="24"/>
                <w:lang w:val="en-US"/>
              </w:rPr>
              <w:t>VESTEL SMART TV COMMON FIRMWARE V1.0 Security Target</w:t>
            </w:r>
          </w:p>
        </w:tc>
        <w:tc>
          <w:tcPr>
            <w:tcW w:w="5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D70EA4" w14:textId="2C6B67BB" w:rsidR="003621B7" w:rsidRPr="00B4543A" w:rsidRDefault="009B4C6E" w:rsidP="00FA1878">
            <w:pPr>
              <w:spacing w:after="0" w:line="360" w:lineRule="auto"/>
              <w:jc w:val="center"/>
              <w:rPr>
                <w:rFonts w:ascii="Times New Roman" w:hAnsi="Times New Roman"/>
                <w:sz w:val="24"/>
                <w:szCs w:val="24"/>
                <w:lang w:val="en-US"/>
              </w:rPr>
            </w:pPr>
            <w:r>
              <w:rPr>
                <w:rFonts w:ascii="Times New Roman" w:hAnsi="Times New Roman"/>
                <w:sz w:val="24"/>
                <w:szCs w:val="24"/>
                <w:lang w:val="en-US"/>
              </w:rPr>
              <w:t>V1.6</w:t>
            </w:r>
          </w:p>
        </w:tc>
        <w:tc>
          <w:tcPr>
            <w:tcW w:w="9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594A19" w14:textId="0136F764" w:rsidR="003621B7" w:rsidRPr="00B4543A" w:rsidRDefault="009B4C6E" w:rsidP="00FA1878">
            <w:pPr>
              <w:spacing w:after="0" w:line="360" w:lineRule="auto"/>
              <w:jc w:val="center"/>
              <w:rPr>
                <w:rFonts w:ascii="Times New Roman" w:hAnsi="Times New Roman"/>
                <w:sz w:val="24"/>
                <w:szCs w:val="24"/>
                <w:highlight w:val="yellow"/>
                <w:lang w:val="en-US"/>
              </w:rPr>
            </w:pPr>
            <w:r>
              <w:rPr>
                <w:rFonts w:ascii="Times New Roman" w:hAnsi="Times New Roman"/>
                <w:sz w:val="24"/>
                <w:szCs w:val="24"/>
                <w:lang w:val="en-US"/>
              </w:rPr>
              <w:t>06</w:t>
            </w:r>
            <w:r w:rsidR="003621B7">
              <w:rPr>
                <w:rFonts w:ascii="Times New Roman" w:hAnsi="Times New Roman"/>
                <w:sz w:val="24"/>
                <w:szCs w:val="24"/>
                <w:lang w:val="en-US"/>
              </w:rPr>
              <w:t>/</w:t>
            </w:r>
            <w:r>
              <w:rPr>
                <w:rFonts w:ascii="Times New Roman" w:hAnsi="Times New Roman"/>
                <w:sz w:val="24"/>
                <w:szCs w:val="24"/>
                <w:lang w:val="en-US"/>
              </w:rPr>
              <w:t>06</w:t>
            </w:r>
            <w:r w:rsidR="003621B7">
              <w:rPr>
                <w:rFonts w:ascii="Times New Roman" w:hAnsi="Times New Roman"/>
                <w:sz w:val="24"/>
                <w:szCs w:val="24"/>
                <w:lang w:val="en-US"/>
              </w:rPr>
              <w:t>/202</w:t>
            </w:r>
            <w:r>
              <w:rPr>
                <w:rFonts w:ascii="Times New Roman" w:hAnsi="Times New Roman"/>
                <w:sz w:val="24"/>
                <w:szCs w:val="24"/>
                <w:lang w:val="en-US"/>
              </w:rPr>
              <w:t>3</w:t>
            </w:r>
          </w:p>
        </w:tc>
      </w:tr>
      <w:tr w:rsidR="003621B7" w:rsidRPr="008D0D64" w14:paraId="4F6571E2" w14:textId="77777777" w:rsidTr="004D791F">
        <w:trPr>
          <w:trHeight w:hRule="exact" w:val="841"/>
        </w:trPr>
        <w:tc>
          <w:tcPr>
            <w:tcW w:w="344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8D6389" w14:textId="4811A3F0" w:rsidR="003621B7" w:rsidRPr="00B4543A" w:rsidRDefault="009B4C6E" w:rsidP="002B164B">
            <w:pPr>
              <w:spacing w:after="0" w:line="360" w:lineRule="auto"/>
              <w:rPr>
                <w:rFonts w:ascii="Times New Roman" w:hAnsi="Times New Roman"/>
                <w:sz w:val="24"/>
                <w:szCs w:val="24"/>
                <w:lang w:val="en-US"/>
              </w:rPr>
            </w:pPr>
            <w:r>
              <w:rPr>
                <w:rFonts w:ascii="Times New Roman" w:eastAsia="Times New Roman" w:hAnsi="Times New Roman"/>
                <w:bCs/>
                <w:kern w:val="32"/>
                <w:sz w:val="24"/>
                <w:szCs w:val="24"/>
                <w:lang w:val="en-US"/>
              </w:rPr>
              <w:t xml:space="preserve">VESTEL SMART TV USER GUİDANCE </w:t>
            </w:r>
          </w:p>
        </w:tc>
        <w:tc>
          <w:tcPr>
            <w:tcW w:w="5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3031DF" w14:textId="13822E6F" w:rsidR="003621B7" w:rsidRPr="00B4543A" w:rsidRDefault="006958F6" w:rsidP="00FA1878">
            <w:pPr>
              <w:spacing w:after="0" w:line="360" w:lineRule="auto"/>
              <w:jc w:val="center"/>
              <w:rPr>
                <w:rFonts w:ascii="Times New Roman" w:hAnsi="Times New Roman"/>
                <w:sz w:val="24"/>
                <w:szCs w:val="24"/>
                <w:lang w:val="en-US"/>
              </w:rPr>
            </w:pPr>
            <w:r>
              <w:rPr>
                <w:rFonts w:ascii="Times New Roman" w:hAnsi="Times New Roman"/>
                <w:sz w:val="24"/>
                <w:szCs w:val="24"/>
                <w:lang w:val="en-US"/>
              </w:rPr>
              <w:t>v0</w:t>
            </w:r>
            <w:r w:rsidR="009B4C6E">
              <w:rPr>
                <w:rFonts w:ascii="Times New Roman" w:hAnsi="Times New Roman"/>
                <w:sz w:val="24"/>
                <w:szCs w:val="24"/>
                <w:lang w:val="en-US"/>
              </w:rPr>
              <w:t>11</w:t>
            </w:r>
          </w:p>
        </w:tc>
        <w:tc>
          <w:tcPr>
            <w:tcW w:w="97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F60D34" w14:textId="7B719ABF" w:rsidR="003621B7" w:rsidRPr="00B4543A" w:rsidRDefault="009B4C6E" w:rsidP="00FA1878">
            <w:pPr>
              <w:spacing w:after="0" w:line="360" w:lineRule="auto"/>
              <w:jc w:val="center"/>
              <w:rPr>
                <w:rFonts w:ascii="Times New Roman" w:hAnsi="Times New Roman"/>
                <w:sz w:val="24"/>
                <w:szCs w:val="24"/>
                <w:highlight w:val="yellow"/>
                <w:lang w:val="en-US"/>
              </w:rPr>
            </w:pPr>
            <w:r>
              <w:rPr>
                <w:rFonts w:ascii="Times New Roman" w:hAnsi="Times New Roman"/>
                <w:sz w:val="24"/>
                <w:szCs w:val="24"/>
                <w:lang w:val="en-US"/>
              </w:rPr>
              <w:t>29</w:t>
            </w:r>
            <w:r w:rsidR="002B164B">
              <w:rPr>
                <w:rFonts w:ascii="Times New Roman" w:hAnsi="Times New Roman"/>
                <w:sz w:val="24"/>
                <w:szCs w:val="24"/>
                <w:lang w:val="en-US"/>
              </w:rPr>
              <w:t>/</w:t>
            </w:r>
            <w:r>
              <w:rPr>
                <w:rFonts w:ascii="Times New Roman" w:hAnsi="Times New Roman"/>
                <w:sz w:val="24"/>
                <w:szCs w:val="24"/>
                <w:lang w:val="en-US"/>
              </w:rPr>
              <w:t>12</w:t>
            </w:r>
            <w:r w:rsidR="002B164B">
              <w:rPr>
                <w:rFonts w:ascii="Times New Roman" w:hAnsi="Times New Roman"/>
                <w:sz w:val="24"/>
                <w:szCs w:val="24"/>
                <w:lang w:val="en-US"/>
              </w:rPr>
              <w:t>/20</w:t>
            </w:r>
            <w:r>
              <w:rPr>
                <w:rFonts w:ascii="Times New Roman" w:hAnsi="Times New Roman"/>
                <w:sz w:val="24"/>
                <w:szCs w:val="24"/>
                <w:lang w:val="en-US"/>
              </w:rPr>
              <w:t>21</w:t>
            </w:r>
          </w:p>
        </w:tc>
      </w:tr>
    </w:tbl>
    <w:p w14:paraId="1880EF47" w14:textId="7FCD6C68" w:rsidR="004B1618" w:rsidRDefault="008F17EA" w:rsidP="00F347FB">
      <w:pPr>
        <w:pStyle w:val="Balk2"/>
        <w:spacing w:before="120" w:after="0" w:line="360" w:lineRule="auto"/>
        <w:rPr>
          <w:rFonts w:ascii="Times New Roman" w:hAnsi="Times New Roman"/>
          <w:i w:val="0"/>
          <w:sz w:val="24"/>
          <w:szCs w:val="24"/>
        </w:rPr>
      </w:pPr>
      <w:bookmarkStart w:id="41" w:name="_Toc428539489"/>
      <w:r w:rsidRPr="00523FFE">
        <w:rPr>
          <w:rFonts w:ascii="Times New Roman" w:hAnsi="Times New Roman"/>
          <w:i w:val="0"/>
          <w:sz w:val="24"/>
          <w:szCs w:val="24"/>
        </w:rPr>
        <w:t xml:space="preserve">2.6 IT Product </w:t>
      </w:r>
      <w:proofErr w:type="spellStart"/>
      <w:r w:rsidRPr="00523FFE">
        <w:rPr>
          <w:rFonts w:ascii="Times New Roman" w:hAnsi="Times New Roman"/>
          <w:i w:val="0"/>
          <w:sz w:val="24"/>
          <w:szCs w:val="24"/>
        </w:rPr>
        <w:t>Testing</w:t>
      </w:r>
      <w:proofErr w:type="spellEnd"/>
      <w:r w:rsidRPr="00523FFE">
        <w:rPr>
          <w:rFonts w:ascii="Times New Roman" w:hAnsi="Times New Roman"/>
          <w:i w:val="0"/>
          <w:sz w:val="24"/>
          <w:szCs w:val="24"/>
        </w:rPr>
        <w:t xml:space="preserve"> </w:t>
      </w:r>
      <w:bookmarkEnd w:id="41"/>
    </w:p>
    <w:p w14:paraId="2AA8F8D0" w14:textId="14EB5509" w:rsidR="00951402" w:rsidRPr="00EB6BCE" w:rsidRDefault="00951402" w:rsidP="00ED4E92">
      <w:pPr>
        <w:spacing w:after="0" w:line="360" w:lineRule="auto"/>
        <w:jc w:val="both"/>
        <w:rPr>
          <w:rFonts w:ascii="Times New Roman" w:hAnsi="Times New Roman"/>
          <w:sz w:val="24"/>
        </w:rPr>
      </w:pPr>
      <w:proofErr w:type="spellStart"/>
      <w:r w:rsidRPr="00EB6BCE">
        <w:rPr>
          <w:rFonts w:ascii="Times New Roman" w:hAnsi="Times New Roman"/>
          <w:sz w:val="24"/>
        </w:rPr>
        <w:t>During</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w:t>
      </w:r>
      <w:proofErr w:type="spellStart"/>
      <w:r w:rsidRPr="00EB6BCE">
        <w:rPr>
          <w:rFonts w:ascii="Times New Roman" w:hAnsi="Times New Roman"/>
          <w:sz w:val="24"/>
        </w:rPr>
        <w:t>evaluation</w:t>
      </w:r>
      <w:proofErr w:type="spellEnd"/>
      <w:r w:rsidRPr="00EB6BCE">
        <w:rPr>
          <w:rFonts w:ascii="Times New Roman" w:hAnsi="Times New Roman"/>
          <w:sz w:val="24"/>
        </w:rPr>
        <w:t xml:space="preserve">, </w:t>
      </w:r>
      <w:proofErr w:type="spellStart"/>
      <w:r w:rsidRPr="00EB6BCE">
        <w:rPr>
          <w:rFonts w:ascii="Times New Roman" w:hAnsi="Times New Roman"/>
          <w:sz w:val="24"/>
        </w:rPr>
        <w:t>all</w:t>
      </w:r>
      <w:proofErr w:type="spellEnd"/>
      <w:r w:rsidRPr="00EB6BCE">
        <w:rPr>
          <w:rFonts w:ascii="Times New Roman" w:hAnsi="Times New Roman"/>
          <w:sz w:val="24"/>
        </w:rPr>
        <w:t xml:space="preserve"> </w:t>
      </w:r>
      <w:proofErr w:type="spellStart"/>
      <w:r w:rsidRPr="00EB6BCE">
        <w:rPr>
          <w:rFonts w:ascii="Times New Roman" w:hAnsi="Times New Roman"/>
          <w:sz w:val="24"/>
        </w:rPr>
        <w:t>evaluation</w:t>
      </w:r>
      <w:proofErr w:type="spellEnd"/>
      <w:r w:rsidRPr="00EB6BCE">
        <w:rPr>
          <w:rFonts w:ascii="Times New Roman" w:hAnsi="Times New Roman"/>
          <w:sz w:val="24"/>
        </w:rPr>
        <w:t xml:space="preserve"> </w:t>
      </w:r>
      <w:proofErr w:type="spellStart"/>
      <w:r w:rsidRPr="00EB6BCE">
        <w:rPr>
          <w:rFonts w:ascii="Times New Roman" w:hAnsi="Times New Roman"/>
          <w:sz w:val="24"/>
        </w:rPr>
        <w:t>evidences</w:t>
      </w:r>
      <w:proofErr w:type="spellEnd"/>
      <w:r w:rsidRPr="00EB6BCE">
        <w:rPr>
          <w:rFonts w:ascii="Times New Roman" w:hAnsi="Times New Roman"/>
          <w:sz w:val="24"/>
        </w:rPr>
        <w:t xml:space="preserve"> of TOE </w:t>
      </w:r>
      <w:proofErr w:type="spellStart"/>
      <w:r w:rsidRPr="00EB6BCE">
        <w:rPr>
          <w:rFonts w:ascii="Times New Roman" w:hAnsi="Times New Roman"/>
          <w:sz w:val="24"/>
        </w:rPr>
        <w:t>were</w:t>
      </w:r>
      <w:proofErr w:type="spellEnd"/>
      <w:r w:rsidRPr="00EB6BCE">
        <w:rPr>
          <w:rFonts w:ascii="Times New Roman" w:hAnsi="Times New Roman"/>
          <w:sz w:val="24"/>
        </w:rPr>
        <w:t xml:space="preserve"> </w:t>
      </w:r>
      <w:proofErr w:type="spellStart"/>
      <w:r w:rsidRPr="00EB6BCE">
        <w:rPr>
          <w:rFonts w:ascii="Times New Roman" w:hAnsi="Times New Roman"/>
          <w:sz w:val="24"/>
        </w:rPr>
        <w:t>delivered</w:t>
      </w:r>
      <w:proofErr w:type="spellEnd"/>
      <w:r w:rsidRPr="00EB6BCE">
        <w:rPr>
          <w:rFonts w:ascii="Times New Roman" w:hAnsi="Times New Roman"/>
          <w:sz w:val="24"/>
        </w:rPr>
        <w:t xml:space="preserve"> </w:t>
      </w:r>
      <w:proofErr w:type="spellStart"/>
      <w:r w:rsidRPr="00EB6BCE">
        <w:rPr>
          <w:rFonts w:ascii="Times New Roman" w:hAnsi="Times New Roman"/>
          <w:sz w:val="24"/>
        </w:rPr>
        <w:t>and</w:t>
      </w:r>
      <w:proofErr w:type="spellEnd"/>
      <w:r w:rsidRPr="00EB6BCE">
        <w:rPr>
          <w:rFonts w:ascii="Times New Roman" w:hAnsi="Times New Roman"/>
          <w:sz w:val="24"/>
        </w:rPr>
        <w:t xml:space="preserve"> </w:t>
      </w:r>
      <w:proofErr w:type="spellStart"/>
      <w:r w:rsidRPr="00EB6BCE">
        <w:rPr>
          <w:rFonts w:ascii="Times New Roman" w:hAnsi="Times New Roman"/>
          <w:sz w:val="24"/>
        </w:rPr>
        <w:t>transferred</w:t>
      </w:r>
      <w:proofErr w:type="spellEnd"/>
      <w:r w:rsidRPr="00EB6BCE">
        <w:rPr>
          <w:rFonts w:ascii="Times New Roman" w:hAnsi="Times New Roman"/>
          <w:sz w:val="24"/>
        </w:rPr>
        <w:t xml:space="preserve"> </w:t>
      </w:r>
      <w:proofErr w:type="spellStart"/>
      <w:r w:rsidRPr="00EB6BCE">
        <w:rPr>
          <w:rFonts w:ascii="Times New Roman" w:hAnsi="Times New Roman"/>
          <w:sz w:val="24"/>
        </w:rPr>
        <w:t>compeletely</w:t>
      </w:r>
      <w:proofErr w:type="spellEnd"/>
      <w:r w:rsidRPr="00EB6BCE">
        <w:rPr>
          <w:rFonts w:ascii="Times New Roman" w:hAnsi="Times New Roman"/>
          <w:sz w:val="24"/>
        </w:rPr>
        <w:t xml:space="preserve"> </w:t>
      </w:r>
      <w:proofErr w:type="spellStart"/>
      <w:r w:rsidRPr="00EB6BCE">
        <w:rPr>
          <w:rFonts w:ascii="Times New Roman" w:hAnsi="Times New Roman"/>
          <w:sz w:val="24"/>
        </w:rPr>
        <w:t>to</w:t>
      </w:r>
      <w:proofErr w:type="spellEnd"/>
      <w:r w:rsidRPr="00EB6BCE">
        <w:rPr>
          <w:rFonts w:ascii="Times New Roman" w:hAnsi="Times New Roman"/>
          <w:sz w:val="24"/>
        </w:rPr>
        <w:t xml:space="preserve"> CCTL </w:t>
      </w:r>
      <w:proofErr w:type="spellStart"/>
      <w:r w:rsidRPr="00EB6BCE">
        <w:rPr>
          <w:rFonts w:ascii="Times New Roman" w:hAnsi="Times New Roman"/>
          <w:sz w:val="24"/>
        </w:rPr>
        <w:t>by</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w:t>
      </w:r>
      <w:proofErr w:type="spellStart"/>
      <w:r w:rsidRPr="00EB6BCE">
        <w:rPr>
          <w:rFonts w:ascii="Times New Roman" w:hAnsi="Times New Roman"/>
          <w:sz w:val="24"/>
        </w:rPr>
        <w:t>developer</w:t>
      </w:r>
      <w:proofErr w:type="spellEnd"/>
      <w:r w:rsidRPr="00EB6BCE">
        <w:rPr>
          <w:rFonts w:ascii="Times New Roman" w:hAnsi="Times New Roman"/>
          <w:sz w:val="24"/>
        </w:rPr>
        <w:t xml:space="preserve">. </w:t>
      </w:r>
      <w:proofErr w:type="spellStart"/>
      <w:r w:rsidRPr="00EB6BCE">
        <w:rPr>
          <w:rFonts w:ascii="Times New Roman" w:hAnsi="Times New Roman"/>
          <w:sz w:val="24"/>
        </w:rPr>
        <w:t>All</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w:t>
      </w:r>
      <w:proofErr w:type="spellStart"/>
      <w:r w:rsidRPr="00EB6BCE">
        <w:rPr>
          <w:rFonts w:ascii="Times New Roman" w:hAnsi="Times New Roman"/>
          <w:sz w:val="24"/>
        </w:rPr>
        <w:t>delivered</w:t>
      </w:r>
      <w:proofErr w:type="spellEnd"/>
      <w:r w:rsidRPr="00EB6BCE">
        <w:rPr>
          <w:rFonts w:ascii="Times New Roman" w:hAnsi="Times New Roman"/>
          <w:sz w:val="24"/>
        </w:rPr>
        <w:t xml:space="preserve"> </w:t>
      </w:r>
      <w:proofErr w:type="spellStart"/>
      <w:r w:rsidRPr="00EB6BCE">
        <w:rPr>
          <w:rFonts w:ascii="Times New Roman" w:hAnsi="Times New Roman"/>
          <w:sz w:val="24"/>
        </w:rPr>
        <w:t>evaluation</w:t>
      </w:r>
      <w:proofErr w:type="spellEnd"/>
      <w:r w:rsidRPr="00EB6BCE">
        <w:rPr>
          <w:rFonts w:ascii="Times New Roman" w:hAnsi="Times New Roman"/>
          <w:sz w:val="24"/>
        </w:rPr>
        <w:t xml:space="preserve"> </w:t>
      </w:r>
      <w:proofErr w:type="spellStart"/>
      <w:r w:rsidRPr="00EB6BCE">
        <w:rPr>
          <w:rFonts w:ascii="Times New Roman" w:hAnsi="Times New Roman"/>
          <w:sz w:val="24"/>
        </w:rPr>
        <w:t>evidences</w:t>
      </w:r>
      <w:proofErr w:type="spellEnd"/>
      <w:r w:rsidRPr="00EB6BCE">
        <w:rPr>
          <w:rFonts w:ascii="Times New Roman" w:hAnsi="Times New Roman"/>
          <w:sz w:val="24"/>
        </w:rPr>
        <w:t xml:space="preserve"> </w:t>
      </w:r>
      <w:proofErr w:type="spellStart"/>
      <w:r w:rsidRPr="00EB6BCE">
        <w:rPr>
          <w:rFonts w:ascii="Times New Roman" w:hAnsi="Times New Roman"/>
          <w:sz w:val="24"/>
        </w:rPr>
        <w:t>which</w:t>
      </w:r>
      <w:proofErr w:type="spellEnd"/>
      <w:r w:rsidRPr="00EB6BCE">
        <w:rPr>
          <w:rFonts w:ascii="Times New Roman" w:hAnsi="Times New Roman"/>
          <w:sz w:val="24"/>
        </w:rPr>
        <w:t xml:space="preserve"> </w:t>
      </w:r>
      <w:proofErr w:type="spellStart"/>
      <w:r w:rsidRPr="00EB6BCE">
        <w:rPr>
          <w:rFonts w:ascii="Times New Roman" w:hAnsi="Times New Roman"/>
          <w:sz w:val="24"/>
        </w:rPr>
        <w:t>include</w:t>
      </w:r>
      <w:proofErr w:type="spellEnd"/>
      <w:r w:rsidRPr="00EB6BCE">
        <w:rPr>
          <w:rFonts w:ascii="Times New Roman" w:hAnsi="Times New Roman"/>
          <w:sz w:val="24"/>
        </w:rPr>
        <w:t xml:space="preserve"> software, </w:t>
      </w:r>
      <w:proofErr w:type="spellStart"/>
      <w:r w:rsidRPr="00EB6BCE">
        <w:rPr>
          <w:rFonts w:ascii="Times New Roman" w:hAnsi="Times New Roman"/>
          <w:sz w:val="24"/>
        </w:rPr>
        <w:t>documents</w:t>
      </w:r>
      <w:proofErr w:type="spellEnd"/>
      <w:r w:rsidRPr="00EB6BCE">
        <w:rPr>
          <w:rFonts w:ascii="Times New Roman" w:hAnsi="Times New Roman"/>
          <w:sz w:val="24"/>
        </w:rPr>
        <w:t xml:space="preserve">, </w:t>
      </w:r>
      <w:proofErr w:type="spellStart"/>
      <w:r w:rsidRPr="00EB6BCE">
        <w:rPr>
          <w:rFonts w:ascii="Times New Roman" w:hAnsi="Times New Roman"/>
          <w:sz w:val="24"/>
        </w:rPr>
        <w:t>etc</w:t>
      </w:r>
      <w:proofErr w:type="spellEnd"/>
      <w:r w:rsidRPr="00EB6BCE">
        <w:rPr>
          <w:rFonts w:ascii="Times New Roman" w:hAnsi="Times New Roman"/>
          <w:sz w:val="24"/>
        </w:rPr>
        <w:t xml:space="preserve">. </w:t>
      </w:r>
      <w:proofErr w:type="spellStart"/>
      <w:proofErr w:type="gramStart"/>
      <w:r w:rsidRPr="00EB6BCE">
        <w:rPr>
          <w:rFonts w:ascii="Times New Roman" w:hAnsi="Times New Roman"/>
          <w:sz w:val="24"/>
        </w:rPr>
        <w:t>are</w:t>
      </w:r>
      <w:proofErr w:type="spellEnd"/>
      <w:proofErr w:type="gramEnd"/>
      <w:r w:rsidRPr="00EB6BCE">
        <w:rPr>
          <w:rFonts w:ascii="Times New Roman" w:hAnsi="Times New Roman"/>
          <w:sz w:val="24"/>
        </w:rPr>
        <w:t xml:space="preserve"> </w:t>
      </w:r>
      <w:proofErr w:type="spellStart"/>
      <w:r w:rsidRPr="00EB6BCE">
        <w:rPr>
          <w:rFonts w:ascii="Times New Roman" w:hAnsi="Times New Roman"/>
          <w:sz w:val="24"/>
        </w:rPr>
        <w:t>mapped</w:t>
      </w:r>
      <w:proofErr w:type="spellEnd"/>
      <w:r w:rsidRPr="00EB6BCE">
        <w:rPr>
          <w:rFonts w:ascii="Times New Roman" w:hAnsi="Times New Roman"/>
          <w:sz w:val="24"/>
        </w:rPr>
        <w:t xml:space="preserve"> </w:t>
      </w:r>
      <w:proofErr w:type="spellStart"/>
      <w:r w:rsidRPr="00EB6BCE">
        <w:rPr>
          <w:rFonts w:ascii="Times New Roman" w:hAnsi="Times New Roman"/>
          <w:sz w:val="24"/>
        </w:rPr>
        <w:t>to</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w:t>
      </w:r>
      <w:proofErr w:type="spellStart"/>
      <w:r w:rsidRPr="00EB6BCE">
        <w:rPr>
          <w:rFonts w:ascii="Times New Roman" w:hAnsi="Times New Roman"/>
          <w:sz w:val="24"/>
        </w:rPr>
        <w:t>assurance</w:t>
      </w:r>
      <w:proofErr w:type="spellEnd"/>
      <w:r w:rsidRPr="00EB6BCE">
        <w:rPr>
          <w:rFonts w:ascii="Times New Roman" w:hAnsi="Times New Roman"/>
          <w:sz w:val="24"/>
        </w:rPr>
        <w:t xml:space="preserve"> </w:t>
      </w:r>
      <w:proofErr w:type="spellStart"/>
      <w:r w:rsidRPr="00EB6BCE">
        <w:rPr>
          <w:rFonts w:ascii="Times New Roman" w:hAnsi="Times New Roman"/>
          <w:sz w:val="24"/>
        </w:rPr>
        <w:t>families</w:t>
      </w:r>
      <w:proofErr w:type="spellEnd"/>
      <w:r w:rsidRPr="00EB6BCE">
        <w:rPr>
          <w:rFonts w:ascii="Times New Roman" w:hAnsi="Times New Roman"/>
          <w:sz w:val="24"/>
        </w:rPr>
        <w:t xml:space="preserve"> </w:t>
      </w:r>
      <w:proofErr w:type="spellStart"/>
      <w:r w:rsidRPr="00EB6BCE">
        <w:rPr>
          <w:rFonts w:ascii="Times New Roman" w:hAnsi="Times New Roman"/>
          <w:sz w:val="24"/>
        </w:rPr>
        <w:t>and</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w:t>
      </w:r>
      <w:proofErr w:type="spellStart"/>
      <w:r w:rsidRPr="00EB6BCE">
        <w:rPr>
          <w:rFonts w:ascii="Times New Roman" w:hAnsi="Times New Roman"/>
          <w:sz w:val="24"/>
        </w:rPr>
        <w:t>evaluation</w:t>
      </w:r>
      <w:proofErr w:type="spellEnd"/>
      <w:r w:rsidRPr="00EB6BCE">
        <w:rPr>
          <w:rFonts w:ascii="Times New Roman" w:hAnsi="Times New Roman"/>
          <w:sz w:val="24"/>
        </w:rPr>
        <w:t xml:space="preserve"> </w:t>
      </w:r>
      <w:proofErr w:type="spellStart"/>
      <w:r w:rsidRPr="00EB6BCE">
        <w:rPr>
          <w:rFonts w:ascii="Times New Roman" w:hAnsi="Times New Roman"/>
          <w:sz w:val="24"/>
        </w:rPr>
        <w:t>evidences</w:t>
      </w:r>
      <w:proofErr w:type="spellEnd"/>
      <w:r w:rsidRPr="00EB6BCE">
        <w:rPr>
          <w:rFonts w:ascii="Times New Roman" w:hAnsi="Times New Roman"/>
          <w:sz w:val="24"/>
        </w:rPr>
        <w:t xml:space="preserve"> has </w:t>
      </w:r>
      <w:proofErr w:type="spellStart"/>
      <w:r w:rsidRPr="00EB6BCE">
        <w:rPr>
          <w:rFonts w:ascii="Times New Roman" w:hAnsi="Times New Roman"/>
          <w:sz w:val="24"/>
        </w:rPr>
        <w:t>been</w:t>
      </w:r>
      <w:proofErr w:type="spellEnd"/>
      <w:r w:rsidRPr="00EB6BCE">
        <w:rPr>
          <w:rFonts w:ascii="Times New Roman" w:hAnsi="Times New Roman"/>
          <w:sz w:val="24"/>
        </w:rPr>
        <w:t xml:space="preserve"> </w:t>
      </w:r>
      <w:proofErr w:type="spellStart"/>
      <w:r w:rsidRPr="00EB6BCE">
        <w:rPr>
          <w:rFonts w:ascii="Times New Roman" w:hAnsi="Times New Roman"/>
          <w:sz w:val="24"/>
        </w:rPr>
        <w:t>established</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w:t>
      </w:r>
      <w:proofErr w:type="spellStart"/>
      <w:r w:rsidRPr="00EB6BCE">
        <w:rPr>
          <w:rFonts w:ascii="Times New Roman" w:hAnsi="Times New Roman"/>
          <w:sz w:val="24"/>
        </w:rPr>
        <w:t>evaluation</w:t>
      </w:r>
      <w:proofErr w:type="spellEnd"/>
      <w:r w:rsidRPr="00EB6BCE">
        <w:rPr>
          <w:rFonts w:ascii="Times New Roman" w:hAnsi="Times New Roman"/>
          <w:sz w:val="24"/>
        </w:rPr>
        <w:t xml:space="preserve"> </w:t>
      </w:r>
      <w:proofErr w:type="spellStart"/>
      <w:r w:rsidRPr="00EB6BCE">
        <w:rPr>
          <w:rFonts w:ascii="Times New Roman" w:hAnsi="Times New Roman"/>
          <w:sz w:val="24"/>
        </w:rPr>
        <w:t>results</w:t>
      </w:r>
      <w:proofErr w:type="spellEnd"/>
      <w:r w:rsidRPr="00EB6BCE">
        <w:rPr>
          <w:rFonts w:ascii="Times New Roman" w:hAnsi="Times New Roman"/>
          <w:sz w:val="24"/>
        </w:rPr>
        <w:t xml:space="preserve"> </w:t>
      </w:r>
      <w:proofErr w:type="spellStart"/>
      <w:r w:rsidRPr="00EB6BCE">
        <w:rPr>
          <w:rFonts w:ascii="Times New Roman" w:hAnsi="Times New Roman"/>
          <w:sz w:val="24"/>
        </w:rPr>
        <w:t>are</w:t>
      </w:r>
      <w:proofErr w:type="spellEnd"/>
      <w:r w:rsidRPr="00EB6BCE">
        <w:rPr>
          <w:rFonts w:ascii="Times New Roman" w:hAnsi="Times New Roman"/>
          <w:sz w:val="24"/>
        </w:rPr>
        <w:t xml:space="preserve"> </w:t>
      </w:r>
      <w:proofErr w:type="spellStart"/>
      <w:r w:rsidRPr="00EB6BCE">
        <w:rPr>
          <w:rFonts w:ascii="Times New Roman" w:hAnsi="Times New Roman"/>
          <w:sz w:val="24"/>
        </w:rPr>
        <w:t>available</w:t>
      </w:r>
      <w:proofErr w:type="spellEnd"/>
      <w:r w:rsidRPr="00EB6BCE">
        <w:rPr>
          <w:rFonts w:ascii="Times New Roman" w:hAnsi="Times New Roman"/>
          <w:sz w:val="24"/>
        </w:rPr>
        <w:t xml:space="preserve"> at </w:t>
      </w:r>
      <w:proofErr w:type="spellStart"/>
      <w:r w:rsidRPr="00EB6BCE">
        <w:rPr>
          <w:rFonts w:ascii="Times New Roman" w:hAnsi="Times New Roman"/>
          <w:sz w:val="24"/>
        </w:rPr>
        <w:t>the</w:t>
      </w:r>
      <w:proofErr w:type="spellEnd"/>
      <w:r w:rsidRPr="00EB6BCE">
        <w:rPr>
          <w:rFonts w:ascii="Times New Roman" w:hAnsi="Times New Roman"/>
          <w:sz w:val="24"/>
        </w:rPr>
        <w:t xml:space="preserve"> final Evaluation Technical Report (ETR) of </w:t>
      </w:r>
      <w:proofErr w:type="spellStart"/>
      <w:r w:rsidR="00862165" w:rsidRPr="00862165">
        <w:rPr>
          <w:rFonts w:ascii="Times New Roman" w:eastAsia="Times New Roman" w:hAnsi="Times New Roman"/>
          <w:bCs/>
          <w:kern w:val="32"/>
          <w:sz w:val="24"/>
          <w:szCs w:val="24"/>
          <w:lang w:val="en-US"/>
        </w:rPr>
        <w:t>Vestel</w:t>
      </w:r>
      <w:proofErr w:type="spellEnd"/>
      <w:r w:rsidR="00862165" w:rsidRPr="00862165">
        <w:rPr>
          <w:rFonts w:ascii="Times New Roman" w:eastAsia="Times New Roman" w:hAnsi="Times New Roman"/>
          <w:bCs/>
          <w:kern w:val="32"/>
          <w:sz w:val="24"/>
          <w:szCs w:val="24"/>
          <w:lang w:val="en-US"/>
        </w:rPr>
        <w:t xml:space="preserve"> Smart Tv Common Firmware </w:t>
      </w:r>
      <w:r w:rsidR="00862165">
        <w:rPr>
          <w:rFonts w:ascii="Times New Roman" w:eastAsia="Times New Roman" w:hAnsi="Times New Roman"/>
          <w:bCs/>
          <w:kern w:val="32"/>
          <w:sz w:val="24"/>
          <w:szCs w:val="24"/>
          <w:lang w:val="en-US"/>
        </w:rPr>
        <w:t>v</w:t>
      </w:r>
      <w:r w:rsidR="00862165" w:rsidRPr="00862165">
        <w:rPr>
          <w:rFonts w:ascii="Times New Roman" w:eastAsia="Times New Roman" w:hAnsi="Times New Roman"/>
          <w:bCs/>
          <w:kern w:val="32"/>
          <w:sz w:val="24"/>
          <w:szCs w:val="24"/>
          <w:lang w:val="en-US"/>
        </w:rPr>
        <w:t>1.</w:t>
      </w:r>
      <w:proofErr w:type="gramStart"/>
      <w:r w:rsidR="00862165" w:rsidRPr="00862165">
        <w:rPr>
          <w:rFonts w:ascii="Times New Roman" w:eastAsia="Times New Roman" w:hAnsi="Times New Roman"/>
          <w:bCs/>
          <w:kern w:val="32"/>
          <w:sz w:val="24"/>
          <w:szCs w:val="24"/>
          <w:lang w:val="en-US"/>
        </w:rPr>
        <w:t xml:space="preserve">0 </w:t>
      </w:r>
      <w:r w:rsidR="00862165">
        <w:rPr>
          <w:rFonts w:ascii="Times New Roman" w:eastAsia="Times New Roman" w:hAnsi="Times New Roman"/>
          <w:bCs/>
          <w:kern w:val="32"/>
          <w:sz w:val="24"/>
          <w:szCs w:val="24"/>
          <w:lang w:val="en-US"/>
        </w:rPr>
        <w:t xml:space="preserve"> </w:t>
      </w:r>
      <w:proofErr w:type="spellStart"/>
      <w:r w:rsidRPr="00EB6BCE">
        <w:rPr>
          <w:rFonts w:ascii="Times New Roman" w:hAnsi="Times New Roman"/>
          <w:sz w:val="24"/>
        </w:rPr>
        <w:t>It</w:t>
      </w:r>
      <w:proofErr w:type="spellEnd"/>
      <w:proofErr w:type="gramEnd"/>
      <w:r w:rsidRPr="00EB6BCE">
        <w:rPr>
          <w:rFonts w:ascii="Times New Roman" w:hAnsi="Times New Roman"/>
          <w:sz w:val="24"/>
        </w:rPr>
        <w:t xml:space="preserve"> is </w:t>
      </w:r>
      <w:proofErr w:type="spellStart"/>
      <w:r w:rsidRPr="00EB6BCE">
        <w:rPr>
          <w:rFonts w:ascii="Times New Roman" w:hAnsi="Times New Roman"/>
          <w:sz w:val="24"/>
        </w:rPr>
        <w:t>concluded</w:t>
      </w:r>
      <w:proofErr w:type="spellEnd"/>
      <w:r w:rsidRPr="00EB6BCE">
        <w:rPr>
          <w:rFonts w:ascii="Times New Roman" w:hAnsi="Times New Roman"/>
          <w:sz w:val="24"/>
        </w:rPr>
        <w:t xml:space="preserve"> </w:t>
      </w:r>
      <w:proofErr w:type="spellStart"/>
      <w:r w:rsidRPr="00EB6BCE">
        <w:rPr>
          <w:rFonts w:ascii="Times New Roman" w:hAnsi="Times New Roman"/>
          <w:sz w:val="24"/>
        </w:rPr>
        <w:t>that</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TOE </w:t>
      </w:r>
      <w:proofErr w:type="spellStart"/>
      <w:r w:rsidRPr="00EB6BCE">
        <w:rPr>
          <w:rFonts w:ascii="Times New Roman" w:hAnsi="Times New Roman"/>
          <w:sz w:val="24"/>
        </w:rPr>
        <w:t>supports</w:t>
      </w:r>
      <w:proofErr w:type="spellEnd"/>
      <w:r w:rsidRPr="00EB6BCE">
        <w:rPr>
          <w:rFonts w:ascii="Times New Roman" w:hAnsi="Times New Roman"/>
          <w:sz w:val="24"/>
        </w:rPr>
        <w:t xml:space="preserve"> EAL </w:t>
      </w:r>
      <w:r w:rsidR="00ED4E92">
        <w:rPr>
          <w:rFonts w:ascii="Times New Roman" w:hAnsi="Times New Roman"/>
          <w:sz w:val="24"/>
        </w:rPr>
        <w:t xml:space="preserve">2. </w:t>
      </w:r>
      <w:proofErr w:type="spellStart"/>
      <w:r w:rsidRPr="00EB6BCE">
        <w:rPr>
          <w:rFonts w:ascii="Times New Roman" w:hAnsi="Times New Roman"/>
          <w:sz w:val="24"/>
        </w:rPr>
        <w:t>There</w:t>
      </w:r>
      <w:proofErr w:type="spellEnd"/>
      <w:r w:rsidRPr="00EB6BCE">
        <w:rPr>
          <w:rFonts w:ascii="Times New Roman" w:hAnsi="Times New Roman"/>
          <w:sz w:val="24"/>
        </w:rPr>
        <w:t xml:space="preserve"> </w:t>
      </w:r>
      <w:proofErr w:type="spellStart"/>
      <w:r w:rsidRPr="00EB6BCE">
        <w:rPr>
          <w:rFonts w:ascii="Times New Roman" w:hAnsi="Times New Roman"/>
          <w:sz w:val="24"/>
        </w:rPr>
        <w:t>exist</w:t>
      </w:r>
      <w:proofErr w:type="spellEnd"/>
      <w:r w:rsidRPr="00EB6BCE">
        <w:rPr>
          <w:rFonts w:ascii="Times New Roman" w:hAnsi="Times New Roman"/>
          <w:sz w:val="24"/>
        </w:rPr>
        <w:t xml:space="preserve"> </w:t>
      </w:r>
      <w:r w:rsidR="00031060">
        <w:rPr>
          <w:rFonts w:ascii="Times New Roman" w:hAnsi="Times New Roman"/>
          <w:sz w:val="24"/>
        </w:rPr>
        <w:t>19</w:t>
      </w:r>
      <w:r w:rsidRPr="00EB6BCE">
        <w:rPr>
          <w:rFonts w:ascii="Times New Roman" w:hAnsi="Times New Roman"/>
          <w:sz w:val="24"/>
        </w:rPr>
        <w:t xml:space="preserve"> </w:t>
      </w:r>
      <w:proofErr w:type="spellStart"/>
      <w:r w:rsidRPr="00EB6BCE">
        <w:rPr>
          <w:rFonts w:ascii="Times New Roman" w:hAnsi="Times New Roman"/>
          <w:sz w:val="24"/>
        </w:rPr>
        <w:t>assurance</w:t>
      </w:r>
      <w:proofErr w:type="spellEnd"/>
      <w:r w:rsidRPr="00EB6BCE">
        <w:rPr>
          <w:rFonts w:ascii="Times New Roman" w:hAnsi="Times New Roman"/>
          <w:sz w:val="24"/>
        </w:rPr>
        <w:t xml:space="preserve"> </w:t>
      </w:r>
      <w:proofErr w:type="spellStart"/>
      <w:r w:rsidRPr="00EB6BCE">
        <w:rPr>
          <w:rFonts w:ascii="Times New Roman" w:hAnsi="Times New Roman"/>
          <w:sz w:val="24"/>
        </w:rPr>
        <w:t>families</w:t>
      </w:r>
      <w:proofErr w:type="spellEnd"/>
      <w:r w:rsidRPr="00EB6BCE">
        <w:rPr>
          <w:rFonts w:ascii="Times New Roman" w:hAnsi="Times New Roman"/>
          <w:sz w:val="24"/>
        </w:rPr>
        <w:t xml:space="preserve"> </w:t>
      </w:r>
      <w:proofErr w:type="spellStart"/>
      <w:r w:rsidRPr="00EB6BCE">
        <w:rPr>
          <w:rFonts w:ascii="Times New Roman" w:hAnsi="Times New Roman"/>
          <w:sz w:val="24"/>
        </w:rPr>
        <w:t>which</w:t>
      </w:r>
      <w:proofErr w:type="spellEnd"/>
      <w:r w:rsidRPr="00EB6BCE">
        <w:rPr>
          <w:rFonts w:ascii="Times New Roman" w:hAnsi="Times New Roman"/>
          <w:sz w:val="24"/>
        </w:rPr>
        <w:t xml:space="preserve"> </w:t>
      </w:r>
      <w:proofErr w:type="spellStart"/>
      <w:r w:rsidRPr="00EB6BCE">
        <w:rPr>
          <w:rFonts w:ascii="Times New Roman" w:hAnsi="Times New Roman"/>
          <w:sz w:val="24"/>
        </w:rPr>
        <w:t>are</w:t>
      </w:r>
      <w:proofErr w:type="spellEnd"/>
      <w:r w:rsidRPr="00EB6BCE">
        <w:rPr>
          <w:rFonts w:ascii="Times New Roman" w:hAnsi="Times New Roman"/>
          <w:sz w:val="24"/>
        </w:rPr>
        <w:t xml:space="preserve"> </w:t>
      </w:r>
      <w:proofErr w:type="spellStart"/>
      <w:r w:rsidRPr="00EB6BCE">
        <w:rPr>
          <w:rFonts w:ascii="Times New Roman" w:hAnsi="Times New Roman"/>
          <w:sz w:val="24"/>
        </w:rPr>
        <w:t>all</w:t>
      </w:r>
      <w:proofErr w:type="spellEnd"/>
      <w:r w:rsidRPr="00EB6BCE">
        <w:rPr>
          <w:rFonts w:ascii="Times New Roman" w:hAnsi="Times New Roman"/>
          <w:sz w:val="24"/>
        </w:rPr>
        <w:t xml:space="preserve"> </w:t>
      </w:r>
      <w:proofErr w:type="spellStart"/>
      <w:r w:rsidRPr="00EB6BCE">
        <w:rPr>
          <w:rFonts w:ascii="Times New Roman" w:hAnsi="Times New Roman"/>
          <w:sz w:val="24"/>
        </w:rPr>
        <w:t>evaluated</w:t>
      </w:r>
      <w:proofErr w:type="spellEnd"/>
      <w:r w:rsidRPr="00EB6BCE">
        <w:rPr>
          <w:rFonts w:ascii="Times New Roman" w:hAnsi="Times New Roman"/>
          <w:sz w:val="24"/>
        </w:rPr>
        <w:t xml:space="preserve"> </w:t>
      </w:r>
      <w:proofErr w:type="spellStart"/>
      <w:r w:rsidRPr="00EB6BCE">
        <w:rPr>
          <w:rFonts w:ascii="Times New Roman" w:hAnsi="Times New Roman"/>
          <w:sz w:val="24"/>
        </w:rPr>
        <w:t>with</w:t>
      </w:r>
      <w:proofErr w:type="spellEnd"/>
      <w:r w:rsidRPr="00EB6BCE">
        <w:rPr>
          <w:rFonts w:ascii="Times New Roman" w:hAnsi="Times New Roman"/>
          <w:sz w:val="24"/>
        </w:rPr>
        <w:t xml:space="preserve"> </w:t>
      </w:r>
      <w:proofErr w:type="spellStart"/>
      <w:r w:rsidRPr="00EB6BCE">
        <w:rPr>
          <w:rFonts w:ascii="Times New Roman" w:hAnsi="Times New Roman"/>
          <w:sz w:val="24"/>
        </w:rPr>
        <w:t>the</w:t>
      </w:r>
      <w:proofErr w:type="spellEnd"/>
      <w:r w:rsidRPr="00EB6BCE">
        <w:rPr>
          <w:rFonts w:ascii="Times New Roman" w:hAnsi="Times New Roman"/>
          <w:sz w:val="24"/>
        </w:rPr>
        <w:t xml:space="preserve"> </w:t>
      </w:r>
      <w:proofErr w:type="spellStart"/>
      <w:r w:rsidRPr="00EB6BCE">
        <w:rPr>
          <w:rFonts w:ascii="Times New Roman" w:hAnsi="Times New Roman"/>
          <w:sz w:val="24"/>
        </w:rPr>
        <w:t>methods</w:t>
      </w:r>
      <w:proofErr w:type="spellEnd"/>
      <w:r w:rsidRPr="00EB6BCE">
        <w:rPr>
          <w:rFonts w:ascii="Times New Roman" w:hAnsi="Times New Roman"/>
          <w:sz w:val="24"/>
        </w:rPr>
        <w:t xml:space="preserve"> </w:t>
      </w:r>
      <w:proofErr w:type="spellStart"/>
      <w:r w:rsidRPr="00EB6BCE">
        <w:rPr>
          <w:rFonts w:ascii="Times New Roman" w:hAnsi="Times New Roman"/>
          <w:sz w:val="24"/>
        </w:rPr>
        <w:t>detailed</w:t>
      </w:r>
      <w:proofErr w:type="spellEnd"/>
      <w:r w:rsidRPr="00EB6BCE">
        <w:rPr>
          <w:rFonts w:ascii="Times New Roman" w:hAnsi="Times New Roman"/>
          <w:sz w:val="24"/>
        </w:rPr>
        <w:t xml:space="preserve"> in </w:t>
      </w:r>
      <w:proofErr w:type="spellStart"/>
      <w:r w:rsidRPr="00EB6BCE">
        <w:rPr>
          <w:rFonts w:ascii="Times New Roman" w:hAnsi="Times New Roman"/>
          <w:sz w:val="24"/>
        </w:rPr>
        <w:t>the</w:t>
      </w:r>
      <w:proofErr w:type="spellEnd"/>
      <w:r w:rsidRPr="00EB6BCE">
        <w:rPr>
          <w:rFonts w:ascii="Times New Roman" w:hAnsi="Times New Roman"/>
          <w:sz w:val="24"/>
        </w:rPr>
        <w:t xml:space="preserve"> ETR.</w:t>
      </w:r>
    </w:p>
    <w:p w14:paraId="290790AE" w14:textId="2F3347C4" w:rsidR="000E6749" w:rsidRPr="0042169A" w:rsidRDefault="000E6749" w:rsidP="00343933">
      <w:pPr>
        <w:pStyle w:val="ListeParagraf"/>
        <w:numPr>
          <w:ilvl w:val="0"/>
          <w:numId w:val="4"/>
        </w:numPr>
        <w:spacing w:line="360" w:lineRule="auto"/>
        <w:jc w:val="both"/>
        <w:rPr>
          <w:sz w:val="24"/>
          <w:szCs w:val="24"/>
          <w:lang w:val="en-US"/>
        </w:rPr>
      </w:pPr>
      <w:bookmarkStart w:id="42" w:name="_Toc428539491"/>
      <w:r w:rsidRPr="0042169A">
        <w:rPr>
          <w:b/>
          <w:sz w:val="24"/>
          <w:szCs w:val="24"/>
          <w:lang w:val="en-US"/>
        </w:rPr>
        <w:t>Developer Testing:</w:t>
      </w:r>
      <w:r w:rsidRPr="0042169A">
        <w:rPr>
          <w:sz w:val="24"/>
          <w:szCs w:val="24"/>
          <w:lang w:val="en-US"/>
        </w:rPr>
        <w:t xml:space="preserve"> </w:t>
      </w:r>
      <w:r w:rsidR="00EB6BCE">
        <w:rPr>
          <w:sz w:val="24"/>
          <w:szCs w:val="24"/>
          <w:lang w:val="en-US"/>
        </w:rPr>
        <w:t xml:space="preserve">Developer has prepared TOE Test Document according to the TOE Functional Specification documentation, TOE design documentation which includes TSF subsystems and its </w:t>
      </w:r>
      <w:proofErr w:type="spellStart"/>
      <w:r w:rsidR="00EB6BCE">
        <w:rPr>
          <w:sz w:val="24"/>
          <w:szCs w:val="24"/>
          <w:lang w:val="en-US"/>
        </w:rPr>
        <w:lastRenderedPageBreak/>
        <w:t>iteractions</w:t>
      </w:r>
      <w:proofErr w:type="spellEnd"/>
      <w:r w:rsidR="00EB6BCE">
        <w:rPr>
          <w:sz w:val="24"/>
          <w:szCs w:val="24"/>
          <w:lang w:val="en-US"/>
        </w:rPr>
        <w:t xml:space="preserve">. </w:t>
      </w:r>
      <w:r w:rsidRPr="00DF713A">
        <w:rPr>
          <w:sz w:val="24"/>
          <w:szCs w:val="24"/>
          <w:lang w:val="en-US"/>
        </w:rPr>
        <w:t xml:space="preserve">All </w:t>
      </w:r>
      <w:r w:rsidR="00EB6BCE">
        <w:rPr>
          <w:sz w:val="24"/>
          <w:szCs w:val="24"/>
          <w:lang w:val="en-US"/>
        </w:rPr>
        <w:t xml:space="preserve">SFR-Enforcing </w:t>
      </w:r>
      <w:r w:rsidRPr="00DF713A">
        <w:rPr>
          <w:sz w:val="24"/>
          <w:szCs w:val="24"/>
          <w:lang w:val="en-US"/>
        </w:rPr>
        <w:t xml:space="preserve">TSFIs </w:t>
      </w:r>
      <w:r w:rsidRPr="0042169A">
        <w:rPr>
          <w:sz w:val="24"/>
          <w:szCs w:val="24"/>
          <w:lang w:val="en-US"/>
        </w:rPr>
        <w:t xml:space="preserve">have been tested by developer. Developer has conducted </w:t>
      </w:r>
      <w:r w:rsidR="007F4873">
        <w:rPr>
          <w:sz w:val="24"/>
          <w:szCs w:val="24"/>
          <w:lang w:val="en-US"/>
        </w:rPr>
        <w:t xml:space="preserve">18 </w:t>
      </w:r>
      <w:r w:rsidRPr="0042169A">
        <w:rPr>
          <w:sz w:val="24"/>
          <w:szCs w:val="24"/>
          <w:lang w:val="en-US"/>
        </w:rPr>
        <w:t>functional tests in total.</w:t>
      </w:r>
    </w:p>
    <w:p w14:paraId="2246345C" w14:textId="7A9354C7" w:rsidR="000E6749" w:rsidRDefault="000E6749" w:rsidP="00C05B26">
      <w:pPr>
        <w:pStyle w:val="ListeParagraf"/>
        <w:numPr>
          <w:ilvl w:val="0"/>
          <w:numId w:val="4"/>
        </w:numPr>
        <w:spacing w:before="120" w:line="360" w:lineRule="auto"/>
        <w:ind w:left="357" w:hanging="357"/>
        <w:jc w:val="both"/>
        <w:rPr>
          <w:sz w:val="24"/>
          <w:szCs w:val="24"/>
          <w:lang w:val="en-US"/>
        </w:rPr>
      </w:pPr>
      <w:r w:rsidRPr="0042169A">
        <w:rPr>
          <w:b/>
          <w:sz w:val="24"/>
          <w:szCs w:val="24"/>
          <w:lang w:val="en-US"/>
        </w:rPr>
        <w:t>Evaluator Testing:</w:t>
      </w:r>
      <w:r w:rsidRPr="0042169A">
        <w:rPr>
          <w:sz w:val="24"/>
          <w:szCs w:val="24"/>
          <w:lang w:val="en-US"/>
        </w:rPr>
        <w:t xml:space="preserve"> Evaluator has </w:t>
      </w:r>
      <w:r>
        <w:rPr>
          <w:sz w:val="24"/>
          <w:szCs w:val="24"/>
          <w:lang w:val="en-US"/>
        </w:rPr>
        <w:t xml:space="preserve">conducted </w:t>
      </w:r>
      <w:r w:rsidR="007F4873">
        <w:rPr>
          <w:sz w:val="24"/>
          <w:szCs w:val="24"/>
          <w:lang w:val="en-US"/>
        </w:rPr>
        <w:t>18</w:t>
      </w:r>
      <w:r>
        <w:rPr>
          <w:sz w:val="24"/>
          <w:szCs w:val="24"/>
          <w:lang w:val="en-US"/>
        </w:rPr>
        <w:t xml:space="preserve"> </w:t>
      </w:r>
      <w:r w:rsidRPr="0042169A">
        <w:rPr>
          <w:sz w:val="24"/>
          <w:szCs w:val="24"/>
          <w:lang w:val="en-US"/>
        </w:rPr>
        <w:t xml:space="preserve">developer tests. Additionally, evaluator has prepared </w:t>
      </w:r>
      <w:r w:rsidR="007F4873">
        <w:rPr>
          <w:sz w:val="24"/>
          <w:szCs w:val="24"/>
          <w:lang w:val="en-US"/>
        </w:rPr>
        <w:t xml:space="preserve">11 </w:t>
      </w:r>
      <w:r w:rsidRPr="0042169A">
        <w:rPr>
          <w:sz w:val="24"/>
          <w:szCs w:val="24"/>
          <w:lang w:val="en-US"/>
        </w:rPr>
        <w:t>independent tests. TOE has passed all functional tests to demonstrate that its security functions work as it is defined in the ST.</w:t>
      </w:r>
    </w:p>
    <w:tbl>
      <w:tblPr>
        <w:tblStyle w:val="TabloKlavuzu"/>
        <w:tblW w:w="10060" w:type="dxa"/>
        <w:tblLook w:val="04A0" w:firstRow="1" w:lastRow="0" w:firstColumn="1" w:lastColumn="0" w:noHBand="0" w:noVBand="1"/>
      </w:tblPr>
      <w:tblGrid>
        <w:gridCol w:w="897"/>
        <w:gridCol w:w="2642"/>
        <w:gridCol w:w="2552"/>
        <w:gridCol w:w="3969"/>
      </w:tblGrid>
      <w:tr w:rsidR="00063BFB" w:rsidRPr="00AF0546" w14:paraId="51331521" w14:textId="77777777" w:rsidTr="00063BFB">
        <w:tc>
          <w:tcPr>
            <w:tcW w:w="897" w:type="dxa"/>
          </w:tcPr>
          <w:p w14:paraId="2090E9F2" w14:textId="2D72038E" w:rsidR="00063BFB" w:rsidRPr="00AF0546" w:rsidRDefault="00063BFB" w:rsidP="00AF0546">
            <w:pPr>
              <w:pStyle w:val="ListeParagraf"/>
              <w:spacing w:line="360" w:lineRule="auto"/>
              <w:ind w:left="0"/>
              <w:jc w:val="center"/>
              <w:rPr>
                <w:b/>
                <w:sz w:val="24"/>
                <w:szCs w:val="24"/>
                <w:lang w:val="en-US"/>
              </w:rPr>
            </w:pPr>
            <w:r w:rsidRPr="00AF0546">
              <w:rPr>
                <w:b/>
                <w:sz w:val="24"/>
                <w:szCs w:val="24"/>
                <w:lang w:val="en-US"/>
              </w:rPr>
              <w:t>Test ID</w:t>
            </w:r>
          </w:p>
        </w:tc>
        <w:tc>
          <w:tcPr>
            <w:tcW w:w="2642" w:type="dxa"/>
          </w:tcPr>
          <w:p w14:paraId="726BB1E4" w14:textId="44F24699" w:rsidR="00063BFB" w:rsidRPr="00AF0546" w:rsidRDefault="00063BFB" w:rsidP="00AF0546">
            <w:pPr>
              <w:pStyle w:val="ListeParagraf"/>
              <w:spacing w:line="360" w:lineRule="auto"/>
              <w:ind w:left="0"/>
              <w:jc w:val="center"/>
              <w:rPr>
                <w:b/>
                <w:sz w:val="24"/>
                <w:szCs w:val="24"/>
                <w:lang w:val="en-US"/>
              </w:rPr>
            </w:pPr>
            <w:r w:rsidRPr="00AF0546">
              <w:rPr>
                <w:b/>
                <w:sz w:val="24"/>
                <w:szCs w:val="24"/>
                <w:lang w:val="en-US"/>
              </w:rPr>
              <w:t>Test</w:t>
            </w:r>
          </w:p>
        </w:tc>
        <w:tc>
          <w:tcPr>
            <w:tcW w:w="2552" w:type="dxa"/>
          </w:tcPr>
          <w:p w14:paraId="289474E3" w14:textId="3A47628E" w:rsidR="00063BFB" w:rsidRPr="00AF0546" w:rsidRDefault="00063BFB" w:rsidP="00AF0546">
            <w:pPr>
              <w:pStyle w:val="ListeParagraf"/>
              <w:spacing w:line="360" w:lineRule="auto"/>
              <w:ind w:left="0"/>
              <w:jc w:val="center"/>
              <w:rPr>
                <w:b/>
                <w:sz w:val="24"/>
                <w:szCs w:val="24"/>
                <w:lang w:val="en-US"/>
              </w:rPr>
            </w:pPr>
            <w:r w:rsidRPr="00AF0546">
              <w:rPr>
                <w:b/>
                <w:sz w:val="24"/>
                <w:szCs w:val="24"/>
                <w:lang w:val="en-US"/>
              </w:rPr>
              <w:t>TSFI</w:t>
            </w:r>
          </w:p>
        </w:tc>
        <w:tc>
          <w:tcPr>
            <w:tcW w:w="3969" w:type="dxa"/>
          </w:tcPr>
          <w:p w14:paraId="6D72339E" w14:textId="3C82E7BB" w:rsidR="00063BFB" w:rsidRPr="00AF0546" w:rsidRDefault="00063BFB" w:rsidP="00AF0546">
            <w:pPr>
              <w:pStyle w:val="ListeParagraf"/>
              <w:spacing w:line="360" w:lineRule="auto"/>
              <w:ind w:left="0"/>
              <w:jc w:val="center"/>
              <w:rPr>
                <w:b/>
                <w:sz w:val="24"/>
                <w:szCs w:val="24"/>
                <w:lang w:val="en-US"/>
              </w:rPr>
            </w:pPr>
            <w:r w:rsidRPr="00AF0546">
              <w:rPr>
                <w:b/>
                <w:sz w:val="24"/>
                <w:szCs w:val="24"/>
                <w:lang w:val="en-US"/>
              </w:rPr>
              <w:t>SFR</w:t>
            </w:r>
          </w:p>
        </w:tc>
      </w:tr>
      <w:tr w:rsidR="00063BFB" w:rsidRPr="00AF0546" w14:paraId="1AED4D66" w14:textId="77777777" w:rsidTr="00063BFB">
        <w:tc>
          <w:tcPr>
            <w:tcW w:w="897" w:type="dxa"/>
          </w:tcPr>
          <w:p w14:paraId="2FBE8003" w14:textId="575A71DB"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t>BT_01</w:t>
            </w:r>
          </w:p>
        </w:tc>
        <w:tc>
          <w:tcPr>
            <w:tcW w:w="2642" w:type="dxa"/>
          </w:tcPr>
          <w:p w14:paraId="3A41B195" w14:textId="7D3138C3" w:rsidR="00063BFB" w:rsidRPr="00AF0546" w:rsidRDefault="00063BFB" w:rsidP="00AF0546">
            <w:pPr>
              <w:pStyle w:val="ListeParagraf"/>
              <w:spacing w:line="360" w:lineRule="auto"/>
              <w:ind w:left="0"/>
              <w:jc w:val="both"/>
              <w:rPr>
                <w:sz w:val="24"/>
                <w:szCs w:val="24"/>
                <w:lang w:val="en-US"/>
              </w:rPr>
            </w:pPr>
            <w:r w:rsidRPr="007F4873">
              <w:rPr>
                <w:sz w:val="24"/>
                <w:szCs w:val="24"/>
                <w:lang w:val="en-US"/>
              </w:rPr>
              <w:t>OTA Software Upgrade Operations Test</w:t>
            </w:r>
          </w:p>
        </w:tc>
        <w:tc>
          <w:tcPr>
            <w:tcW w:w="2552" w:type="dxa"/>
          </w:tcPr>
          <w:p w14:paraId="05466757" w14:textId="7006C8E1"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Update Server</w:t>
            </w:r>
          </w:p>
        </w:tc>
        <w:tc>
          <w:tcPr>
            <w:tcW w:w="3969" w:type="dxa"/>
          </w:tcPr>
          <w:p w14:paraId="2ABBA957" w14:textId="77777777" w:rsidR="00063BFB" w:rsidRDefault="00063BFB" w:rsidP="00AF0546">
            <w:pPr>
              <w:pStyle w:val="ListeParagraf"/>
              <w:spacing w:line="360" w:lineRule="auto"/>
              <w:ind w:left="0"/>
              <w:rPr>
                <w:sz w:val="24"/>
                <w:szCs w:val="24"/>
                <w:lang w:val="en-US"/>
              </w:rPr>
            </w:pPr>
            <w:r w:rsidRPr="00063BFB">
              <w:rPr>
                <w:sz w:val="24"/>
                <w:szCs w:val="24"/>
                <w:lang w:val="en-US"/>
              </w:rPr>
              <w:t>FCS_CKM.3,</w:t>
            </w:r>
          </w:p>
          <w:p w14:paraId="76F021A6" w14:textId="62F557A5" w:rsidR="00063BFB" w:rsidRDefault="00063BFB" w:rsidP="00AF0546">
            <w:pPr>
              <w:pStyle w:val="ListeParagraf"/>
              <w:spacing w:line="360" w:lineRule="auto"/>
              <w:ind w:left="0"/>
              <w:rPr>
                <w:sz w:val="24"/>
                <w:szCs w:val="24"/>
                <w:lang w:val="en-US"/>
              </w:rPr>
            </w:pPr>
            <w:r w:rsidRPr="00063BFB">
              <w:rPr>
                <w:sz w:val="24"/>
                <w:szCs w:val="24"/>
                <w:lang w:val="en-US"/>
              </w:rPr>
              <w:t xml:space="preserve">FCS_COP.1 (a.1, f.1), </w:t>
            </w:r>
          </w:p>
          <w:p w14:paraId="60FE167D" w14:textId="77777777" w:rsidR="00063BFB" w:rsidRDefault="00063BFB" w:rsidP="00AF0546">
            <w:pPr>
              <w:pStyle w:val="ListeParagraf"/>
              <w:spacing w:line="360" w:lineRule="auto"/>
              <w:ind w:left="0"/>
              <w:rPr>
                <w:sz w:val="24"/>
                <w:szCs w:val="24"/>
                <w:lang w:val="en-US"/>
              </w:rPr>
            </w:pPr>
            <w:r w:rsidRPr="00063BFB">
              <w:rPr>
                <w:sz w:val="24"/>
                <w:szCs w:val="24"/>
                <w:lang w:val="en-US"/>
              </w:rPr>
              <w:t>FCS_COP.1 (a.2, f.3),</w:t>
            </w:r>
          </w:p>
          <w:p w14:paraId="50E02817" w14:textId="431E6571" w:rsidR="00063BFB" w:rsidRDefault="00063BFB" w:rsidP="00AF0546">
            <w:pPr>
              <w:pStyle w:val="ListeParagraf"/>
              <w:spacing w:line="360" w:lineRule="auto"/>
              <w:ind w:left="0"/>
              <w:rPr>
                <w:sz w:val="24"/>
                <w:szCs w:val="24"/>
                <w:lang w:val="en-US"/>
              </w:rPr>
            </w:pPr>
            <w:r w:rsidRPr="00063BFB">
              <w:rPr>
                <w:sz w:val="24"/>
                <w:szCs w:val="24"/>
                <w:lang w:val="en-US"/>
              </w:rPr>
              <w:t>FCS_COP.1 (a.3, b.1, f.2), FDP_ETC.2,</w:t>
            </w:r>
          </w:p>
          <w:p w14:paraId="303F9A4E" w14:textId="10485CD7" w:rsidR="00063BFB" w:rsidRDefault="00063BFB" w:rsidP="00AF0546">
            <w:pPr>
              <w:pStyle w:val="ListeParagraf"/>
              <w:spacing w:line="360" w:lineRule="auto"/>
              <w:ind w:left="0"/>
              <w:rPr>
                <w:sz w:val="24"/>
                <w:szCs w:val="24"/>
                <w:lang w:val="en-US"/>
              </w:rPr>
            </w:pPr>
            <w:r w:rsidRPr="00063BFB">
              <w:rPr>
                <w:sz w:val="24"/>
                <w:szCs w:val="24"/>
                <w:lang w:val="en-US"/>
              </w:rPr>
              <w:t>FDP_IFC.1 (a, d, f),</w:t>
            </w:r>
          </w:p>
          <w:p w14:paraId="506CC670" w14:textId="4354337F" w:rsidR="00063BFB" w:rsidRDefault="00063BFB" w:rsidP="00AF0546">
            <w:pPr>
              <w:pStyle w:val="ListeParagraf"/>
              <w:spacing w:line="360" w:lineRule="auto"/>
              <w:ind w:left="0"/>
              <w:rPr>
                <w:sz w:val="24"/>
                <w:szCs w:val="24"/>
                <w:lang w:val="en-US"/>
              </w:rPr>
            </w:pPr>
            <w:r w:rsidRPr="00063BFB">
              <w:rPr>
                <w:sz w:val="24"/>
                <w:szCs w:val="24"/>
                <w:lang w:val="en-US"/>
              </w:rPr>
              <w:t xml:space="preserve">FDP_IFF.1 (a, f), </w:t>
            </w:r>
          </w:p>
          <w:p w14:paraId="09CE0DFA" w14:textId="77777777" w:rsidR="00063BFB" w:rsidRDefault="00063BFB" w:rsidP="00AF0546">
            <w:pPr>
              <w:pStyle w:val="ListeParagraf"/>
              <w:spacing w:line="360" w:lineRule="auto"/>
              <w:ind w:left="0"/>
              <w:rPr>
                <w:sz w:val="24"/>
                <w:szCs w:val="24"/>
                <w:lang w:val="en-US"/>
              </w:rPr>
            </w:pPr>
            <w:r w:rsidRPr="00063BFB">
              <w:rPr>
                <w:sz w:val="24"/>
                <w:szCs w:val="24"/>
                <w:lang w:val="en-US"/>
              </w:rPr>
              <w:t xml:space="preserve">FDP_ITC.2, </w:t>
            </w:r>
          </w:p>
          <w:p w14:paraId="72733D59" w14:textId="77777777" w:rsidR="00063BFB" w:rsidRDefault="00063BFB" w:rsidP="00AF0546">
            <w:pPr>
              <w:pStyle w:val="ListeParagraf"/>
              <w:spacing w:line="360" w:lineRule="auto"/>
              <w:ind w:left="0"/>
              <w:rPr>
                <w:sz w:val="24"/>
                <w:szCs w:val="24"/>
                <w:lang w:val="en-US"/>
              </w:rPr>
            </w:pPr>
            <w:r w:rsidRPr="00063BFB">
              <w:rPr>
                <w:sz w:val="24"/>
                <w:szCs w:val="24"/>
                <w:lang w:val="en-US"/>
              </w:rPr>
              <w:t xml:space="preserve">FDP_UCT.1, </w:t>
            </w:r>
          </w:p>
          <w:p w14:paraId="50F1B165" w14:textId="77777777" w:rsidR="00063BFB" w:rsidRDefault="00063BFB" w:rsidP="00AF0546">
            <w:pPr>
              <w:pStyle w:val="ListeParagraf"/>
              <w:spacing w:line="360" w:lineRule="auto"/>
              <w:ind w:left="0"/>
              <w:rPr>
                <w:sz w:val="24"/>
                <w:szCs w:val="24"/>
                <w:lang w:val="en-US"/>
              </w:rPr>
            </w:pPr>
            <w:r w:rsidRPr="00063BFB">
              <w:rPr>
                <w:sz w:val="24"/>
                <w:szCs w:val="24"/>
                <w:lang w:val="en-US"/>
              </w:rPr>
              <w:t xml:space="preserve">FDP_UIT.1, </w:t>
            </w:r>
          </w:p>
          <w:p w14:paraId="27C01C9B" w14:textId="77777777" w:rsidR="00063BFB" w:rsidRDefault="00063BFB" w:rsidP="00AF0546">
            <w:pPr>
              <w:pStyle w:val="ListeParagraf"/>
              <w:spacing w:line="360" w:lineRule="auto"/>
              <w:ind w:left="0"/>
              <w:rPr>
                <w:sz w:val="24"/>
                <w:szCs w:val="24"/>
                <w:lang w:val="en-US"/>
              </w:rPr>
            </w:pPr>
            <w:r w:rsidRPr="00063BFB">
              <w:rPr>
                <w:sz w:val="24"/>
                <w:szCs w:val="24"/>
                <w:lang w:val="en-US"/>
              </w:rPr>
              <w:t xml:space="preserve">FIA_UID.1 (a, b, f), </w:t>
            </w:r>
          </w:p>
          <w:p w14:paraId="3F34F429" w14:textId="77777777" w:rsidR="00063BFB" w:rsidRDefault="00063BFB" w:rsidP="00AF0546">
            <w:pPr>
              <w:pStyle w:val="ListeParagraf"/>
              <w:spacing w:line="360" w:lineRule="auto"/>
              <w:ind w:left="0"/>
              <w:rPr>
                <w:sz w:val="24"/>
                <w:szCs w:val="24"/>
                <w:lang w:val="en-US"/>
              </w:rPr>
            </w:pPr>
            <w:r w:rsidRPr="00063BFB">
              <w:rPr>
                <w:sz w:val="24"/>
                <w:szCs w:val="24"/>
                <w:lang w:val="en-US"/>
              </w:rPr>
              <w:t xml:space="preserve">FMT_MSA.1 (a, d, b, c, f), FMT_MSA.3, </w:t>
            </w:r>
          </w:p>
          <w:p w14:paraId="5D60691F" w14:textId="56ADC1EC" w:rsidR="00063BFB" w:rsidRDefault="00063BFB" w:rsidP="00AF0546">
            <w:pPr>
              <w:pStyle w:val="ListeParagraf"/>
              <w:spacing w:line="360" w:lineRule="auto"/>
              <w:ind w:left="0"/>
              <w:rPr>
                <w:sz w:val="24"/>
                <w:szCs w:val="24"/>
                <w:lang w:val="en-US"/>
              </w:rPr>
            </w:pPr>
            <w:r w:rsidRPr="00063BFB">
              <w:rPr>
                <w:sz w:val="24"/>
                <w:szCs w:val="24"/>
                <w:lang w:val="en-US"/>
              </w:rPr>
              <w:t xml:space="preserve">FMT_SMR.1 (a, b, f), </w:t>
            </w:r>
          </w:p>
          <w:p w14:paraId="49D870CF" w14:textId="77777777" w:rsidR="00063BFB" w:rsidRDefault="00063BFB" w:rsidP="00AF0546">
            <w:pPr>
              <w:pStyle w:val="ListeParagraf"/>
              <w:spacing w:line="360" w:lineRule="auto"/>
              <w:ind w:left="0"/>
              <w:rPr>
                <w:sz w:val="24"/>
                <w:szCs w:val="24"/>
                <w:lang w:val="en-US"/>
              </w:rPr>
            </w:pPr>
            <w:r w:rsidRPr="00063BFB">
              <w:rPr>
                <w:sz w:val="24"/>
                <w:szCs w:val="24"/>
                <w:lang w:val="en-US"/>
              </w:rPr>
              <w:t>FMT_SMF.1 (a, b, c, f),</w:t>
            </w:r>
          </w:p>
          <w:p w14:paraId="3DEBD23D" w14:textId="21A7F44F" w:rsidR="00063BFB" w:rsidRPr="00AF0546" w:rsidRDefault="00063BFB" w:rsidP="00AF0546">
            <w:pPr>
              <w:pStyle w:val="ListeParagraf"/>
              <w:spacing w:line="360" w:lineRule="auto"/>
              <w:ind w:left="0"/>
              <w:rPr>
                <w:sz w:val="24"/>
                <w:szCs w:val="24"/>
                <w:lang w:val="en-US"/>
              </w:rPr>
            </w:pPr>
            <w:r w:rsidRPr="00063BFB">
              <w:rPr>
                <w:sz w:val="24"/>
                <w:szCs w:val="24"/>
                <w:lang w:val="en-US"/>
              </w:rPr>
              <w:t>FTP_TRP.1</w:t>
            </w:r>
          </w:p>
        </w:tc>
      </w:tr>
      <w:tr w:rsidR="00063BFB" w:rsidRPr="00AF0546" w14:paraId="1D553272" w14:textId="77777777" w:rsidTr="00063BFB">
        <w:tc>
          <w:tcPr>
            <w:tcW w:w="897" w:type="dxa"/>
          </w:tcPr>
          <w:p w14:paraId="1CBEF05D" w14:textId="36C080D5"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t>BT_02</w:t>
            </w:r>
          </w:p>
        </w:tc>
        <w:tc>
          <w:tcPr>
            <w:tcW w:w="2642" w:type="dxa"/>
          </w:tcPr>
          <w:p w14:paraId="6417DD00" w14:textId="202E83F4" w:rsidR="00063BFB" w:rsidRPr="007F4873" w:rsidRDefault="00063BFB" w:rsidP="00AF0546">
            <w:pPr>
              <w:pStyle w:val="Default"/>
              <w:spacing w:line="360" w:lineRule="auto"/>
            </w:pPr>
            <w:proofErr w:type="spellStart"/>
            <w:r w:rsidRPr="007F4873">
              <w:t>Feature</w:t>
            </w:r>
            <w:proofErr w:type="spellEnd"/>
            <w:r w:rsidRPr="007F4873">
              <w:t xml:space="preserve"> </w:t>
            </w:r>
            <w:proofErr w:type="spellStart"/>
            <w:r w:rsidRPr="007F4873">
              <w:t>Alteration</w:t>
            </w:r>
            <w:proofErr w:type="spellEnd"/>
            <w:r w:rsidRPr="007F4873">
              <w:t xml:space="preserve"> </w:t>
            </w:r>
            <w:proofErr w:type="spellStart"/>
            <w:r w:rsidRPr="007F4873">
              <w:t>with</w:t>
            </w:r>
            <w:proofErr w:type="spellEnd"/>
            <w:r w:rsidRPr="007F4873">
              <w:t xml:space="preserve"> Profile File Update Test</w:t>
            </w:r>
          </w:p>
        </w:tc>
        <w:tc>
          <w:tcPr>
            <w:tcW w:w="2552" w:type="dxa"/>
          </w:tcPr>
          <w:p w14:paraId="02863234" w14:textId="74C1DCDA" w:rsidR="00063BFB" w:rsidRPr="00AF0546" w:rsidRDefault="00063BFB" w:rsidP="00AF0546">
            <w:pPr>
              <w:pStyle w:val="Default"/>
              <w:spacing w:line="360" w:lineRule="auto"/>
              <w:jc w:val="both"/>
            </w:pPr>
            <w:r w:rsidRPr="00063BFB">
              <w:t xml:space="preserve">USB </w:t>
            </w:r>
            <w:proofErr w:type="spellStart"/>
            <w:r w:rsidRPr="00063BFB">
              <w:t>Stick</w:t>
            </w:r>
            <w:proofErr w:type="spellEnd"/>
            <w:r w:rsidRPr="00063BFB">
              <w:t>, Remote Controller</w:t>
            </w:r>
          </w:p>
        </w:tc>
        <w:tc>
          <w:tcPr>
            <w:tcW w:w="3969" w:type="dxa"/>
          </w:tcPr>
          <w:p w14:paraId="534DBD94" w14:textId="77777777" w:rsidR="00063BFB" w:rsidRDefault="00063BFB" w:rsidP="00AF0546">
            <w:pPr>
              <w:pStyle w:val="ListeParagraf"/>
              <w:spacing w:line="360" w:lineRule="auto"/>
              <w:ind w:left="0"/>
              <w:jc w:val="both"/>
              <w:rPr>
                <w:sz w:val="24"/>
                <w:szCs w:val="24"/>
                <w:lang w:val="en-US"/>
              </w:rPr>
            </w:pPr>
            <w:r w:rsidRPr="00063BFB">
              <w:rPr>
                <w:sz w:val="24"/>
                <w:szCs w:val="24"/>
                <w:lang w:val="en-US"/>
              </w:rPr>
              <w:t>FCS_CKM.3,</w:t>
            </w:r>
          </w:p>
          <w:p w14:paraId="7BCA2156" w14:textId="495D76EB" w:rsidR="00063BFB" w:rsidRDefault="00063BFB" w:rsidP="00102668">
            <w:pPr>
              <w:pStyle w:val="ListeParagraf"/>
              <w:spacing w:line="360" w:lineRule="auto"/>
              <w:ind w:left="0"/>
              <w:rPr>
                <w:sz w:val="24"/>
                <w:szCs w:val="24"/>
                <w:lang w:val="en-US"/>
              </w:rPr>
            </w:pPr>
            <w:r w:rsidRPr="00063BFB">
              <w:rPr>
                <w:sz w:val="24"/>
                <w:szCs w:val="24"/>
                <w:lang w:val="en-US"/>
              </w:rPr>
              <w:t>FCS_COP.1 (a.3, b.1, f.2), FCS_COP.1 (b.2),</w:t>
            </w:r>
          </w:p>
          <w:p w14:paraId="55795079" w14:textId="7F004B80" w:rsidR="00063BFB" w:rsidRDefault="00063BFB" w:rsidP="00AF0546">
            <w:pPr>
              <w:pStyle w:val="ListeParagraf"/>
              <w:spacing w:line="360" w:lineRule="auto"/>
              <w:ind w:left="0"/>
              <w:jc w:val="both"/>
              <w:rPr>
                <w:sz w:val="24"/>
                <w:szCs w:val="24"/>
                <w:lang w:val="en-US"/>
              </w:rPr>
            </w:pPr>
            <w:r w:rsidRPr="00063BFB">
              <w:rPr>
                <w:sz w:val="24"/>
                <w:szCs w:val="24"/>
                <w:lang w:val="en-US"/>
              </w:rPr>
              <w:t>FDP_ACC.1 (b),</w:t>
            </w:r>
          </w:p>
          <w:p w14:paraId="6A71891E" w14:textId="3387E245" w:rsidR="00063BFB" w:rsidRDefault="00063BFB" w:rsidP="00AF0546">
            <w:pPr>
              <w:pStyle w:val="ListeParagraf"/>
              <w:spacing w:line="360" w:lineRule="auto"/>
              <w:ind w:left="0"/>
              <w:jc w:val="both"/>
              <w:rPr>
                <w:sz w:val="24"/>
                <w:szCs w:val="24"/>
                <w:lang w:val="en-US"/>
              </w:rPr>
            </w:pPr>
            <w:r w:rsidRPr="00063BFB">
              <w:rPr>
                <w:sz w:val="24"/>
                <w:szCs w:val="24"/>
                <w:lang w:val="en-US"/>
              </w:rPr>
              <w:t>FDP_ACF.1 (b),</w:t>
            </w:r>
          </w:p>
          <w:p w14:paraId="21427CA7" w14:textId="48DF247E" w:rsidR="00063BFB" w:rsidRDefault="00063BFB" w:rsidP="00AF0546">
            <w:pPr>
              <w:pStyle w:val="ListeParagraf"/>
              <w:spacing w:line="360" w:lineRule="auto"/>
              <w:ind w:left="0"/>
              <w:jc w:val="both"/>
              <w:rPr>
                <w:sz w:val="24"/>
                <w:szCs w:val="24"/>
                <w:lang w:val="en-US"/>
              </w:rPr>
            </w:pPr>
            <w:r w:rsidRPr="00063BFB">
              <w:rPr>
                <w:sz w:val="24"/>
                <w:szCs w:val="24"/>
                <w:lang w:val="en-US"/>
              </w:rPr>
              <w:t>FDP_ITC.2,</w:t>
            </w:r>
          </w:p>
          <w:p w14:paraId="48E2E273" w14:textId="53218B05" w:rsidR="00063BFB" w:rsidRDefault="00063BFB" w:rsidP="00AF0546">
            <w:pPr>
              <w:pStyle w:val="ListeParagraf"/>
              <w:spacing w:line="360" w:lineRule="auto"/>
              <w:ind w:left="0"/>
              <w:jc w:val="both"/>
              <w:rPr>
                <w:sz w:val="24"/>
                <w:szCs w:val="24"/>
                <w:lang w:val="en-US"/>
              </w:rPr>
            </w:pPr>
            <w:r w:rsidRPr="00063BFB">
              <w:rPr>
                <w:sz w:val="24"/>
                <w:szCs w:val="24"/>
                <w:lang w:val="en-US"/>
              </w:rPr>
              <w:t>FIA_UID.1 (a, b, f),</w:t>
            </w:r>
          </w:p>
          <w:p w14:paraId="43F9FFE9" w14:textId="58EE9045" w:rsidR="00063BFB" w:rsidRDefault="00063BFB" w:rsidP="00AF0546">
            <w:pPr>
              <w:pStyle w:val="ListeParagraf"/>
              <w:spacing w:line="360" w:lineRule="auto"/>
              <w:ind w:left="0"/>
              <w:jc w:val="both"/>
              <w:rPr>
                <w:sz w:val="24"/>
                <w:szCs w:val="24"/>
                <w:lang w:val="en-US"/>
              </w:rPr>
            </w:pPr>
            <w:r w:rsidRPr="00063BFB">
              <w:rPr>
                <w:sz w:val="24"/>
                <w:szCs w:val="24"/>
                <w:lang w:val="en-US"/>
              </w:rPr>
              <w:lastRenderedPageBreak/>
              <w:t>FMT_MOF.1,</w:t>
            </w:r>
          </w:p>
          <w:p w14:paraId="6C34A1AE" w14:textId="77777777" w:rsidR="00063BFB" w:rsidRDefault="00063BFB" w:rsidP="00102668">
            <w:pPr>
              <w:pStyle w:val="ListeParagraf"/>
              <w:spacing w:line="360" w:lineRule="auto"/>
              <w:ind w:left="0"/>
              <w:rPr>
                <w:sz w:val="24"/>
                <w:szCs w:val="24"/>
                <w:lang w:val="en-US"/>
              </w:rPr>
            </w:pPr>
            <w:r w:rsidRPr="00063BFB">
              <w:rPr>
                <w:sz w:val="24"/>
                <w:szCs w:val="24"/>
                <w:lang w:val="en-US"/>
              </w:rPr>
              <w:t>FMT_MSA.1 (a, d, b, c, f), FMT_MSA.3,</w:t>
            </w:r>
          </w:p>
          <w:p w14:paraId="48A39354" w14:textId="77777777" w:rsidR="00063BFB" w:rsidRDefault="00063BFB" w:rsidP="00AF0546">
            <w:pPr>
              <w:pStyle w:val="ListeParagraf"/>
              <w:spacing w:line="360" w:lineRule="auto"/>
              <w:ind w:left="0"/>
              <w:jc w:val="both"/>
              <w:rPr>
                <w:sz w:val="24"/>
                <w:szCs w:val="24"/>
                <w:lang w:val="en-US"/>
              </w:rPr>
            </w:pPr>
            <w:r w:rsidRPr="00063BFB">
              <w:rPr>
                <w:sz w:val="24"/>
                <w:szCs w:val="24"/>
                <w:lang w:val="en-US"/>
              </w:rPr>
              <w:t>FMT_SMR.1 (a, b, f)</w:t>
            </w:r>
            <w:r>
              <w:rPr>
                <w:sz w:val="24"/>
                <w:szCs w:val="24"/>
                <w:lang w:val="en-US"/>
              </w:rPr>
              <w:t>,</w:t>
            </w:r>
          </w:p>
          <w:p w14:paraId="58AA6E45" w14:textId="1828310D"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FMT_SMF.1 (a, b, c, f)</w:t>
            </w:r>
          </w:p>
        </w:tc>
      </w:tr>
      <w:tr w:rsidR="00063BFB" w:rsidRPr="00AF0546" w14:paraId="59C3ECB0" w14:textId="77777777" w:rsidTr="00063BFB">
        <w:tc>
          <w:tcPr>
            <w:tcW w:w="897" w:type="dxa"/>
          </w:tcPr>
          <w:p w14:paraId="687D1009" w14:textId="70353424"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lastRenderedPageBreak/>
              <w:t>BT_03</w:t>
            </w:r>
          </w:p>
        </w:tc>
        <w:tc>
          <w:tcPr>
            <w:tcW w:w="2642" w:type="dxa"/>
          </w:tcPr>
          <w:p w14:paraId="20DD1432" w14:textId="02009B61" w:rsidR="00063BFB" w:rsidRPr="00AF0546" w:rsidRDefault="00063BFB" w:rsidP="00AF0546">
            <w:pPr>
              <w:pStyle w:val="ListeParagraf"/>
              <w:spacing w:line="360" w:lineRule="auto"/>
              <w:ind w:left="0"/>
              <w:jc w:val="both"/>
              <w:rPr>
                <w:sz w:val="24"/>
                <w:szCs w:val="24"/>
                <w:lang w:val="en-US"/>
              </w:rPr>
            </w:pPr>
            <w:r w:rsidRPr="007F4873">
              <w:rPr>
                <w:sz w:val="24"/>
                <w:szCs w:val="24"/>
                <w:lang w:val="en-US"/>
              </w:rPr>
              <w:t>Third Party App Usage Test</w:t>
            </w:r>
          </w:p>
        </w:tc>
        <w:tc>
          <w:tcPr>
            <w:tcW w:w="2552" w:type="dxa"/>
          </w:tcPr>
          <w:p w14:paraId="5C5C7D5B" w14:textId="16D52701"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Mobile Application</w:t>
            </w:r>
          </w:p>
        </w:tc>
        <w:tc>
          <w:tcPr>
            <w:tcW w:w="3969" w:type="dxa"/>
          </w:tcPr>
          <w:p w14:paraId="40CA6112" w14:textId="77777777" w:rsidR="001A60EF" w:rsidRDefault="00063BFB" w:rsidP="00AF0546">
            <w:pPr>
              <w:pStyle w:val="ListeParagraf"/>
              <w:spacing w:line="360" w:lineRule="auto"/>
              <w:ind w:left="0"/>
              <w:jc w:val="both"/>
              <w:rPr>
                <w:sz w:val="24"/>
                <w:szCs w:val="24"/>
                <w:lang w:val="en-US"/>
              </w:rPr>
            </w:pPr>
            <w:r w:rsidRPr="00063BFB">
              <w:rPr>
                <w:sz w:val="24"/>
                <w:szCs w:val="24"/>
                <w:lang w:val="en-US"/>
              </w:rPr>
              <w:t>FDP_IFC.1 (c),</w:t>
            </w:r>
          </w:p>
          <w:p w14:paraId="471F118F" w14:textId="6E74F6AD" w:rsidR="001A60EF" w:rsidRDefault="00063BFB" w:rsidP="00AF0546">
            <w:pPr>
              <w:pStyle w:val="ListeParagraf"/>
              <w:spacing w:line="360" w:lineRule="auto"/>
              <w:ind w:left="0"/>
              <w:jc w:val="both"/>
              <w:rPr>
                <w:sz w:val="24"/>
                <w:szCs w:val="24"/>
                <w:lang w:val="en-US"/>
              </w:rPr>
            </w:pPr>
            <w:r w:rsidRPr="00063BFB">
              <w:rPr>
                <w:sz w:val="24"/>
                <w:szCs w:val="24"/>
                <w:lang w:val="en-US"/>
              </w:rPr>
              <w:t>FDP_IFF.1 (c),</w:t>
            </w:r>
          </w:p>
          <w:p w14:paraId="014B6FE1" w14:textId="77777777" w:rsidR="001A60EF" w:rsidRDefault="00063BFB" w:rsidP="00AF0546">
            <w:pPr>
              <w:pStyle w:val="ListeParagraf"/>
              <w:spacing w:line="360" w:lineRule="auto"/>
              <w:ind w:left="0"/>
              <w:jc w:val="both"/>
              <w:rPr>
                <w:sz w:val="24"/>
                <w:szCs w:val="24"/>
                <w:lang w:val="en-US"/>
              </w:rPr>
            </w:pPr>
            <w:r w:rsidRPr="00063BFB">
              <w:rPr>
                <w:sz w:val="24"/>
                <w:szCs w:val="24"/>
                <w:lang w:val="en-US"/>
              </w:rPr>
              <w:t xml:space="preserve">FIA_UID.1 (c), </w:t>
            </w:r>
          </w:p>
          <w:p w14:paraId="5C460086" w14:textId="77777777" w:rsidR="001A60EF" w:rsidRDefault="00063BFB" w:rsidP="00102668">
            <w:pPr>
              <w:pStyle w:val="ListeParagraf"/>
              <w:spacing w:line="360" w:lineRule="auto"/>
              <w:ind w:left="0"/>
              <w:rPr>
                <w:sz w:val="24"/>
                <w:szCs w:val="24"/>
                <w:lang w:val="en-US"/>
              </w:rPr>
            </w:pPr>
            <w:r w:rsidRPr="00063BFB">
              <w:rPr>
                <w:sz w:val="24"/>
                <w:szCs w:val="24"/>
                <w:lang w:val="en-US"/>
              </w:rPr>
              <w:t>FMT_MSA.1 (a, d, b, c, f), FMT_MSA.3,</w:t>
            </w:r>
          </w:p>
          <w:p w14:paraId="7DEAAD3F" w14:textId="10823697" w:rsidR="001A60EF" w:rsidRDefault="00063BFB" w:rsidP="00AF0546">
            <w:pPr>
              <w:pStyle w:val="ListeParagraf"/>
              <w:spacing w:line="360" w:lineRule="auto"/>
              <w:ind w:left="0"/>
              <w:jc w:val="both"/>
              <w:rPr>
                <w:sz w:val="24"/>
                <w:szCs w:val="24"/>
                <w:lang w:val="en-US"/>
              </w:rPr>
            </w:pPr>
            <w:r w:rsidRPr="00063BFB">
              <w:rPr>
                <w:sz w:val="24"/>
                <w:szCs w:val="24"/>
                <w:lang w:val="en-US"/>
              </w:rPr>
              <w:t xml:space="preserve">FMT_SMR.1 (c), </w:t>
            </w:r>
          </w:p>
          <w:p w14:paraId="74F79960" w14:textId="048F0620"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FMT_SMF.1 (a, b, c, f)</w:t>
            </w:r>
          </w:p>
        </w:tc>
      </w:tr>
      <w:tr w:rsidR="00063BFB" w:rsidRPr="00AF0546" w14:paraId="1E451785" w14:textId="77777777" w:rsidTr="00063BFB">
        <w:tc>
          <w:tcPr>
            <w:tcW w:w="897" w:type="dxa"/>
          </w:tcPr>
          <w:p w14:paraId="4C5BFCAB" w14:textId="395F02BD"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t>BT_04</w:t>
            </w:r>
          </w:p>
        </w:tc>
        <w:tc>
          <w:tcPr>
            <w:tcW w:w="2642" w:type="dxa"/>
          </w:tcPr>
          <w:p w14:paraId="7FF91910" w14:textId="4A905932" w:rsidR="00063BFB" w:rsidRPr="00AF0546" w:rsidRDefault="00063BFB" w:rsidP="00AF0546">
            <w:pPr>
              <w:pStyle w:val="ListeParagraf"/>
              <w:spacing w:line="360" w:lineRule="auto"/>
              <w:ind w:left="0"/>
              <w:jc w:val="both"/>
              <w:rPr>
                <w:sz w:val="24"/>
                <w:szCs w:val="24"/>
                <w:lang w:val="en-US"/>
              </w:rPr>
            </w:pPr>
            <w:r w:rsidRPr="007F4873">
              <w:rPr>
                <w:sz w:val="24"/>
                <w:szCs w:val="24"/>
                <w:lang w:val="en-US"/>
              </w:rPr>
              <w:t>VESTEL Smart Center App Usage Test</w:t>
            </w:r>
          </w:p>
        </w:tc>
        <w:tc>
          <w:tcPr>
            <w:tcW w:w="2552" w:type="dxa"/>
          </w:tcPr>
          <w:p w14:paraId="12437F10" w14:textId="3F5F332C"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Mobile Application</w:t>
            </w:r>
          </w:p>
        </w:tc>
        <w:tc>
          <w:tcPr>
            <w:tcW w:w="3969" w:type="dxa"/>
          </w:tcPr>
          <w:p w14:paraId="79D57C11" w14:textId="77777777" w:rsidR="001A60EF" w:rsidRDefault="00063BFB" w:rsidP="00AF0546">
            <w:pPr>
              <w:pStyle w:val="ListeParagraf"/>
              <w:spacing w:line="360" w:lineRule="auto"/>
              <w:ind w:left="0"/>
              <w:jc w:val="both"/>
              <w:rPr>
                <w:sz w:val="24"/>
                <w:szCs w:val="24"/>
                <w:lang w:val="en-US"/>
              </w:rPr>
            </w:pPr>
            <w:r w:rsidRPr="00063BFB">
              <w:rPr>
                <w:sz w:val="24"/>
                <w:szCs w:val="24"/>
                <w:lang w:val="en-US"/>
              </w:rPr>
              <w:t>FDP_IFC.1 (c),</w:t>
            </w:r>
          </w:p>
          <w:p w14:paraId="0612C5D1" w14:textId="7873E0C1" w:rsidR="001A60EF" w:rsidRDefault="00063BFB" w:rsidP="00AF0546">
            <w:pPr>
              <w:pStyle w:val="ListeParagraf"/>
              <w:spacing w:line="360" w:lineRule="auto"/>
              <w:ind w:left="0"/>
              <w:jc w:val="both"/>
              <w:rPr>
                <w:sz w:val="24"/>
                <w:szCs w:val="24"/>
                <w:lang w:val="en-US"/>
              </w:rPr>
            </w:pPr>
            <w:r w:rsidRPr="00063BFB">
              <w:rPr>
                <w:sz w:val="24"/>
                <w:szCs w:val="24"/>
                <w:lang w:val="en-US"/>
              </w:rPr>
              <w:t>FDP_IFF.1 (c),</w:t>
            </w:r>
          </w:p>
          <w:p w14:paraId="1D9B63E1" w14:textId="3D7624F0" w:rsidR="001A60EF" w:rsidRDefault="00063BFB" w:rsidP="00AF0546">
            <w:pPr>
              <w:pStyle w:val="ListeParagraf"/>
              <w:spacing w:line="360" w:lineRule="auto"/>
              <w:ind w:left="0"/>
              <w:jc w:val="both"/>
              <w:rPr>
                <w:sz w:val="24"/>
                <w:szCs w:val="24"/>
                <w:lang w:val="en-US"/>
              </w:rPr>
            </w:pPr>
            <w:r w:rsidRPr="00063BFB">
              <w:rPr>
                <w:sz w:val="24"/>
                <w:szCs w:val="24"/>
                <w:lang w:val="en-US"/>
              </w:rPr>
              <w:t xml:space="preserve">FIA_UID.1 (c), </w:t>
            </w:r>
          </w:p>
          <w:p w14:paraId="32B50C1C" w14:textId="77777777" w:rsidR="001A60EF" w:rsidRDefault="00063BFB" w:rsidP="00102668">
            <w:pPr>
              <w:pStyle w:val="ListeParagraf"/>
              <w:spacing w:line="360" w:lineRule="auto"/>
              <w:ind w:left="0"/>
              <w:rPr>
                <w:sz w:val="24"/>
                <w:szCs w:val="24"/>
                <w:lang w:val="en-US"/>
              </w:rPr>
            </w:pPr>
            <w:r w:rsidRPr="00063BFB">
              <w:rPr>
                <w:sz w:val="24"/>
                <w:szCs w:val="24"/>
                <w:lang w:val="en-US"/>
              </w:rPr>
              <w:t>FMT_MSA.1 (a, d, b, c, f), FMT_MSA.3,</w:t>
            </w:r>
          </w:p>
          <w:p w14:paraId="66370AB1" w14:textId="15176479" w:rsidR="001A60EF" w:rsidRDefault="00063BFB" w:rsidP="00AF0546">
            <w:pPr>
              <w:pStyle w:val="ListeParagraf"/>
              <w:spacing w:line="360" w:lineRule="auto"/>
              <w:ind w:left="0"/>
              <w:jc w:val="both"/>
              <w:rPr>
                <w:sz w:val="24"/>
                <w:szCs w:val="24"/>
                <w:lang w:val="en-US"/>
              </w:rPr>
            </w:pPr>
            <w:r w:rsidRPr="00063BFB">
              <w:rPr>
                <w:sz w:val="24"/>
                <w:szCs w:val="24"/>
                <w:lang w:val="en-US"/>
              </w:rPr>
              <w:t>FMT_SMR.1 (c),</w:t>
            </w:r>
          </w:p>
          <w:p w14:paraId="1D7B4CFC" w14:textId="2B4BC6D3"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FMT_SMF.1 (a, b, c, f)</w:t>
            </w:r>
          </w:p>
        </w:tc>
      </w:tr>
      <w:tr w:rsidR="00063BFB" w:rsidRPr="00AF0546" w14:paraId="5B731925" w14:textId="77777777" w:rsidTr="00063BFB">
        <w:tc>
          <w:tcPr>
            <w:tcW w:w="897" w:type="dxa"/>
          </w:tcPr>
          <w:p w14:paraId="059CB114" w14:textId="0DC3FE3F"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t>BT_0</w:t>
            </w:r>
            <w:r>
              <w:rPr>
                <w:b/>
                <w:sz w:val="24"/>
                <w:szCs w:val="24"/>
                <w:lang w:val="en-US"/>
              </w:rPr>
              <w:t>5</w:t>
            </w:r>
          </w:p>
        </w:tc>
        <w:tc>
          <w:tcPr>
            <w:tcW w:w="2642" w:type="dxa"/>
          </w:tcPr>
          <w:p w14:paraId="674201D6" w14:textId="5061389D"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Menu Lock Test</w:t>
            </w:r>
          </w:p>
        </w:tc>
        <w:tc>
          <w:tcPr>
            <w:tcW w:w="2552" w:type="dxa"/>
          </w:tcPr>
          <w:p w14:paraId="6A4D6A12" w14:textId="13BBA3B6" w:rsidR="00063BFB" w:rsidRPr="00AF0546" w:rsidRDefault="00063BFB" w:rsidP="00063BFB">
            <w:pPr>
              <w:pStyle w:val="ListeParagraf"/>
              <w:spacing w:line="360" w:lineRule="auto"/>
              <w:ind w:left="0"/>
              <w:jc w:val="center"/>
              <w:rPr>
                <w:sz w:val="24"/>
                <w:szCs w:val="24"/>
              </w:rPr>
            </w:pPr>
            <w:r w:rsidRPr="00063BFB">
              <w:rPr>
                <w:sz w:val="24"/>
                <w:szCs w:val="24"/>
              </w:rPr>
              <w:t>Remote Controller</w:t>
            </w:r>
          </w:p>
        </w:tc>
        <w:tc>
          <w:tcPr>
            <w:tcW w:w="3969" w:type="dxa"/>
          </w:tcPr>
          <w:p w14:paraId="2BC59EE8" w14:textId="77777777" w:rsidR="001A60EF" w:rsidRDefault="00063BFB" w:rsidP="00AF0546">
            <w:pPr>
              <w:pStyle w:val="Default"/>
              <w:spacing w:line="360" w:lineRule="auto"/>
              <w:jc w:val="both"/>
            </w:pPr>
            <w:r w:rsidRPr="00063BFB">
              <w:t xml:space="preserve">FDP_ACC.1 (e), </w:t>
            </w:r>
          </w:p>
          <w:p w14:paraId="2DD2A249" w14:textId="77777777" w:rsidR="001A60EF" w:rsidRDefault="00063BFB" w:rsidP="00AF0546">
            <w:pPr>
              <w:pStyle w:val="Default"/>
              <w:spacing w:line="360" w:lineRule="auto"/>
              <w:jc w:val="both"/>
            </w:pPr>
            <w:r w:rsidRPr="00063BFB">
              <w:t>FDP_ACF.1 (e),</w:t>
            </w:r>
          </w:p>
          <w:p w14:paraId="3A56ADBF" w14:textId="1FB985B9" w:rsidR="001A60EF" w:rsidRDefault="00063BFB" w:rsidP="00AF0546">
            <w:pPr>
              <w:pStyle w:val="Default"/>
              <w:spacing w:line="360" w:lineRule="auto"/>
              <w:jc w:val="both"/>
            </w:pPr>
            <w:r w:rsidRPr="00063BFB">
              <w:t>FIA_AFL.1,</w:t>
            </w:r>
          </w:p>
          <w:p w14:paraId="322C5273" w14:textId="442A2425" w:rsidR="001A60EF" w:rsidRDefault="00063BFB" w:rsidP="00AF0546">
            <w:pPr>
              <w:pStyle w:val="Default"/>
              <w:spacing w:line="360" w:lineRule="auto"/>
              <w:jc w:val="both"/>
            </w:pPr>
            <w:r w:rsidRPr="00063BFB">
              <w:t>FIA_ATD.1,</w:t>
            </w:r>
          </w:p>
          <w:p w14:paraId="383BA56D" w14:textId="00C9435E" w:rsidR="001A60EF" w:rsidRDefault="00063BFB" w:rsidP="00AF0546">
            <w:pPr>
              <w:pStyle w:val="Default"/>
              <w:spacing w:line="360" w:lineRule="auto"/>
              <w:jc w:val="both"/>
            </w:pPr>
            <w:r w:rsidRPr="00063BFB">
              <w:t>FIA_UAU.1,</w:t>
            </w:r>
          </w:p>
          <w:p w14:paraId="120FB49E" w14:textId="22BE7CDF" w:rsidR="001A60EF" w:rsidRDefault="00063BFB" w:rsidP="00AF0546">
            <w:pPr>
              <w:pStyle w:val="Default"/>
              <w:spacing w:line="360" w:lineRule="auto"/>
              <w:jc w:val="both"/>
            </w:pPr>
            <w:r w:rsidRPr="00063BFB">
              <w:t>FIA_UID.1 (e),</w:t>
            </w:r>
          </w:p>
          <w:p w14:paraId="6EAFC4A0" w14:textId="58251C60" w:rsidR="001A60EF" w:rsidRDefault="00063BFB" w:rsidP="00AF0546">
            <w:pPr>
              <w:pStyle w:val="Default"/>
              <w:spacing w:line="360" w:lineRule="auto"/>
              <w:jc w:val="both"/>
            </w:pPr>
            <w:r w:rsidRPr="00063BFB">
              <w:t>FIA_SOS.1,</w:t>
            </w:r>
          </w:p>
          <w:p w14:paraId="58260EA1" w14:textId="3AFEB2FB" w:rsidR="001A60EF" w:rsidRDefault="00063BFB" w:rsidP="00AF0546">
            <w:pPr>
              <w:pStyle w:val="Default"/>
              <w:spacing w:line="360" w:lineRule="auto"/>
              <w:jc w:val="both"/>
            </w:pPr>
            <w:r w:rsidRPr="00063BFB">
              <w:t>FMT_MSA.1 (e),</w:t>
            </w:r>
          </w:p>
          <w:p w14:paraId="36D8014C" w14:textId="54401F54" w:rsidR="001A60EF" w:rsidRDefault="00063BFB" w:rsidP="00AF0546">
            <w:pPr>
              <w:pStyle w:val="Default"/>
              <w:spacing w:line="360" w:lineRule="auto"/>
              <w:jc w:val="both"/>
            </w:pPr>
            <w:r w:rsidRPr="00063BFB">
              <w:t>FMT_MSA.3,</w:t>
            </w:r>
          </w:p>
          <w:p w14:paraId="532AA121" w14:textId="63F54AB6" w:rsidR="001A60EF" w:rsidRDefault="00063BFB" w:rsidP="00AF0546">
            <w:pPr>
              <w:pStyle w:val="Default"/>
              <w:spacing w:line="360" w:lineRule="auto"/>
              <w:jc w:val="both"/>
            </w:pPr>
            <w:r w:rsidRPr="00063BFB">
              <w:t xml:space="preserve">FMT_SMR.1 (e), </w:t>
            </w:r>
          </w:p>
          <w:p w14:paraId="78366FFC" w14:textId="17B6997A" w:rsidR="00063BFB" w:rsidRPr="00AF0546" w:rsidRDefault="00063BFB" w:rsidP="00AF0546">
            <w:pPr>
              <w:pStyle w:val="Default"/>
              <w:spacing w:line="360" w:lineRule="auto"/>
              <w:jc w:val="both"/>
            </w:pPr>
            <w:r w:rsidRPr="00063BFB">
              <w:t>FMT_SMF.1 (e)</w:t>
            </w:r>
          </w:p>
        </w:tc>
      </w:tr>
      <w:tr w:rsidR="00063BFB" w:rsidRPr="00AF0546" w14:paraId="0A73DE28" w14:textId="77777777" w:rsidTr="00063BFB">
        <w:tc>
          <w:tcPr>
            <w:tcW w:w="897" w:type="dxa"/>
          </w:tcPr>
          <w:p w14:paraId="66303DFE" w14:textId="3E08ED6A" w:rsidR="00063BFB" w:rsidRPr="00063BFB" w:rsidRDefault="00063BFB" w:rsidP="00AF0546">
            <w:pPr>
              <w:pStyle w:val="ListeParagraf"/>
              <w:spacing w:line="360" w:lineRule="auto"/>
              <w:ind w:left="0"/>
              <w:jc w:val="both"/>
            </w:pPr>
            <w:r w:rsidRPr="00AF0546">
              <w:rPr>
                <w:b/>
                <w:sz w:val="24"/>
                <w:szCs w:val="24"/>
                <w:lang w:val="en-US"/>
              </w:rPr>
              <w:lastRenderedPageBreak/>
              <w:t>BT_0</w:t>
            </w:r>
            <w:r>
              <w:rPr>
                <w:b/>
                <w:sz w:val="24"/>
                <w:szCs w:val="24"/>
                <w:lang w:val="en-US"/>
              </w:rPr>
              <w:t>6</w:t>
            </w:r>
          </w:p>
        </w:tc>
        <w:tc>
          <w:tcPr>
            <w:tcW w:w="2642" w:type="dxa"/>
          </w:tcPr>
          <w:p w14:paraId="63C71F40" w14:textId="3CC5B98D"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Different Server IP Test</w:t>
            </w:r>
          </w:p>
        </w:tc>
        <w:tc>
          <w:tcPr>
            <w:tcW w:w="2552" w:type="dxa"/>
          </w:tcPr>
          <w:p w14:paraId="6906BC41" w14:textId="5EB62976" w:rsidR="00063BFB" w:rsidRPr="00AF0546" w:rsidRDefault="00063BFB" w:rsidP="00AF0546">
            <w:pPr>
              <w:pStyle w:val="ListeParagraf"/>
              <w:spacing w:line="360" w:lineRule="auto"/>
              <w:ind w:left="0"/>
              <w:jc w:val="both"/>
              <w:rPr>
                <w:sz w:val="24"/>
                <w:szCs w:val="24"/>
              </w:rPr>
            </w:pPr>
            <w:r w:rsidRPr="00063BFB">
              <w:rPr>
                <w:sz w:val="24"/>
                <w:szCs w:val="24"/>
              </w:rPr>
              <w:t>Update Server, Portal Server</w:t>
            </w:r>
          </w:p>
        </w:tc>
        <w:tc>
          <w:tcPr>
            <w:tcW w:w="3969" w:type="dxa"/>
          </w:tcPr>
          <w:p w14:paraId="688ED677" w14:textId="77777777" w:rsidR="001A60EF" w:rsidRDefault="001A60EF" w:rsidP="00AF0546">
            <w:pPr>
              <w:pStyle w:val="Default"/>
              <w:spacing w:line="360" w:lineRule="auto"/>
              <w:jc w:val="both"/>
            </w:pPr>
            <w:r w:rsidRPr="001A60EF">
              <w:t xml:space="preserve">FDP_IFC.1 (a, d, f), </w:t>
            </w:r>
          </w:p>
          <w:p w14:paraId="3F1B7A9C" w14:textId="77777777" w:rsidR="001A60EF" w:rsidRDefault="001A60EF" w:rsidP="00AF0546">
            <w:pPr>
              <w:pStyle w:val="Default"/>
              <w:spacing w:line="360" w:lineRule="auto"/>
              <w:jc w:val="both"/>
            </w:pPr>
            <w:r w:rsidRPr="001A60EF">
              <w:t>FDP_IFF.1 (d),</w:t>
            </w:r>
          </w:p>
          <w:p w14:paraId="319EC561" w14:textId="41F80C1B" w:rsidR="001A60EF" w:rsidRDefault="001A60EF" w:rsidP="00AF0546">
            <w:pPr>
              <w:pStyle w:val="Default"/>
              <w:spacing w:line="360" w:lineRule="auto"/>
              <w:jc w:val="both"/>
            </w:pPr>
            <w:r w:rsidRPr="001A60EF">
              <w:t>FDP_ITC.2,</w:t>
            </w:r>
          </w:p>
          <w:p w14:paraId="291CBF7D" w14:textId="1AEE45CA" w:rsidR="001A60EF" w:rsidRDefault="001A60EF" w:rsidP="00AF0546">
            <w:pPr>
              <w:pStyle w:val="Default"/>
              <w:spacing w:line="360" w:lineRule="auto"/>
              <w:jc w:val="both"/>
            </w:pPr>
            <w:r w:rsidRPr="001A60EF">
              <w:t>FDP_UCT.1,</w:t>
            </w:r>
          </w:p>
          <w:p w14:paraId="45899166" w14:textId="6A640A5B" w:rsidR="00067FF2" w:rsidRDefault="001A60EF" w:rsidP="00AF0546">
            <w:pPr>
              <w:pStyle w:val="Default"/>
              <w:spacing w:line="360" w:lineRule="auto"/>
              <w:jc w:val="both"/>
            </w:pPr>
            <w:r w:rsidRPr="001A60EF">
              <w:t>FDP_UIT.1,</w:t>
            </w:r>
          </w:p>
          <w:p w14:paraId="79D0F25E" w14:textId="663A6C92" w:rsidR="00067FF2" w:rsidRDefault="001A60EF" w:rsidP="00102668">
            <w:pPr>
              <w:pStyle w:val="Default"/>
              <w:spacing w:line="360" w:lineRule="auto"/>
            </w:pPr>
            <w:r w:rsidRPr="001A60EF">
              <w:t>FMT_MSA.1 (a, d, b, c, f), FMT_MSA.3,</w:t>
            </w:r>
          </w:p>
          <w:p w14:paraId="04B6A6A3" w14:textId="5FBD83FF" w:rsidR="00067FF2" w:rsidRDefault="001A60EF" w:rsidP="00AF0546">
            <w:pPr>
              <w:pStyle w:val="Default"/>
              <w:spacing w:line="360" w:lineRule="auto"/>
              <w:jc w:val="both"/>
            </w:pPr>
            <w:r w:rsidRPr="001A60EF">
              <w:t>FMT_SMR.1 (d),</w:t>
            </w:r>
          </w:p>
          <w:p w14:paraId="03310405" w14:textId="13C3F5E8" w:rsidR="00063BFB" w:rsidRPr="00AF0546" w:rsidRDefault="001A60EF" w:rsidP="00AF0546">
            <w:pPr>
              <w:pStyle w:val="Default"/>
              <w:spacing w:line="360" w:lineRule="auto"/>
              <w:jc w:val="both"/>
            </w:pPr>
            <w:r w:rsidRPr="001A60EF">
              <w:t>FMT_SMF.1 (d), FTP_TRP.1</w:t>
            </w:r>
          </w:p>
        </w:tc>
      </w:tr>
      <w:tr w:rsidR="00063BFB" w:rsidRPr="00AF0546" w14:paraId="6BE9BDF0" w14:textId="77777777" w:rsidTr="00063BFB">
        <w:tc>
          <w:tcPr>
            <w:tcW w:w="897" w:type="dxa"/>
          </w:tcPr>
          <w:p w14:paraId="72F39632" w14:textId="58EBD7CD"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t>BT_0</w:t>
            </w:r>
            <w:r>
              <w:rPr>
                <w:b/>
                <w:sz w:val="24"/>
                <w:szCs w:val="24"/>
                <w:lang w:val="en-US"/>
              </w:rPr>
              <w:t>7</w:t>
            </w:r>
          </w:p>
        </w:tc>
        <w:tc>
          <w:tcPr>
            <w:tcW w:w="2642" w:type="dxa"/>
          </w:tcPr>
          <w:p w14:paraId="05D5F34E" w14:textId="086C19E3"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Firmware Upgrade without Connection Test</w:t>
            </w:r>
          </w:p>
        </w:tc>
        <w:tc>
          <w:tcPr>
            <w:tcW w:w="2552" w:type="dxa"/>
          </w:tcPr>
          <w:p w14:paraId="7BE3A39D" w14:textId="43CAEAB4" w:rsidR="00063BFB" w:rsidRPr="00AF0546" w:rsidRDefault="00063BFB" w:rsidP="00AF0546">
            <w:pPr>
              <w:pStyle w:val="ListeParagraf"/>
              <w:spacing w:line="360" w:lineRule="auto"/>
              <w:ind w:left="0"/>
              <w:jc w:val="both"/>
              <w:rPr>
                <w:sz w:val="24"/>
                <w:szCs w:val="24"/>
              </w:rPr>
            </w:pPr>
            <w:r w:rsidRPr="00063BFB">
              <w:rPr>
                <w:sz w:val="24"/>
                <w:szCs w:val="24"/>
              </w:rPr>
              <w:t>Update Server</w:t>
            </w:r>
          </w:p>
        </w:tc>
        <w:tc>
          <w:tcPr>
            <w:tcW w:w="3969" w:type="dxa"/>
          </w:tcPr>
          <w:p w14:paraId="5EE4671C" w14:textId="77777777" w:rsidR="00067FF2" w:rsidRDefault="00067FF2" w:rsidP="00AF0546">
            <w:pPr>
              <w:pStyle w:val="Default"/>
              <w:spacing w:line="360" w:lineRule="auto"/>
              <w:jc w:val="both"/>
            </w:pPr>
            <w:r w:rsidRPr="00067FF2">
              <w:t xml:space="preserve">FCS_CKM.3, </w:t>
            </w:r>
          </w:p>
          <w:p w14:paraId="736EF3DC" w14:textId="77777777" w:rsidR="00067FF2" w:rsidRDefault="00067FF2" w:rsidP="00AF0546">
            <w:pPr>
              <w:pStyle w:val="Default"/>
              <w:spacing w:line="360" w:lineRule="auto"/>
              <w:jc w:val="both"/>
            </w:pPr>
            <w:r w:rsidRPr="00067FF2">
              <w:t>FCS_COP.1 (a.1, f.1),</w:t>
            </w:r>
          </w:p>
          <w:p w14:paraId="26B97922" w14:textId="07F66D18" w:rsidR="00067FF2" w:rsidRDefault="00067FF2" w:rsidP="00AF0546">
            <w:pPr>
              <w:pStyle w:val="Default"/>
              <w:spacing w:line="360" w:lineRule="auto"/>
              <w:jc w:val="both"/>
            </w:pPr>
            <w:r w:rsidRPr="00067FF2">
              <w:t>FCS_COP.1 (a.2, f.3),</w:t>
            </w:r>
          </w:p>
          <w:p w14:paraId="329D837A" w14:textId="254CA22D" w:rsidR="00067FF2" w:rsidRDefault="00067FF2" w:rsidP="00AF0546">
            <w:pPr>
              <w:pStyle w:val="Default"/>
              <w:spacing w:line="360" w:lineRule="auto"/>
              <w:jc w:val="both"/>
            </w:pPr>
            <w:r w:rsidRPr="00067FF2">
              <w:t xml:space="preserve">FCS_COP.1 (a.3, b.1, f.2), FDP_ETC.2, </w:t>
            </w:r>
          </w:p>
          <w:p w14:paraId="54985C31" w14:textId="77777777" w:rsidR="00067FF2" w:rsidRDefault="00067FF2" w:rsidP="00AF0546">
            <w:pPr>
              <w:pStyle w:val="Default"/>
              <w:spacing w:line="360" w:lineRule="auto"/>
              <w:jc w:val="both"/>
            </w:pPr>
            <w:r w:rsidRPr="00067FF2">
              <w:t xml:space="preserve">FDP_IFC.1 (a, d, f), </w:t>
            </w:r>
          </w:p>
          <w:p w14:paraId="7E7B1528" w14:textId="77777777" w:rsidR="00067FF2" w:rsidRDefault="00067FF2" w:rsidP="00AF0546">
            <w:pPr>
              <w:pStyle w:val="Default"/>
              <w:spacing w:line="360" w:lineRule="auto"/>
              <w:jc w:val="both"/>
            </w:pPr>
            <w:r w:rsidRPr="00067FF2">
              <w:t>FDP_IFF.1 (a, f),</w:t>
            </w:r>
          </w:p>
          <w:p w14:paraId="1BC23738" w14:textId="42780313" w:rsidR="00067FF2" w:rsidRDefault="00067FF2" w:rsidP="00AF0546">
            <w:pPr>
              <w:pStyle w:val="Default"/>
              <w:spacing w:line="360" w:lineRule="auto"/>
              <w:jc w:val="both"/>
            </w:pPr>
            <w:r w:rsidRPr="00067FF2">
              <w:t>FDP_ITC.2,</w:t>
            </w:r>
          </w:p>
          <w:p w14:paraId="4A607393" w14:textId="1D6EE5F1" w:rsidR="00067FF2" w:rsidRDefault="00067FF2" w:rsidP="00AF0546">
            <w:pPr>
              <w:pStyle w:val="Default"/>
              <w:spacing w:line="360" w:lineRule="auto"/>
              <w:jc w:val="both"/>
            </w:pPr>
            <w:r w:rsidRPr="00067FF2">
              <w:t>FDP_UCT.1,</w:t>
            </w:r>
          </w:p>
          <w:p w14:paraId="09DD9A50" w14:textId="6B3CFAD0" w:rsidR="00067FF2" w:rsidRDefault="00067FF2" w:rsidP="00AF0546">
            <w:pPr>
              <w:pStyle w:val="Default"/>
              <w:spacing w:line="360" w:lineRule="auto"/>
              <w:jc w:val="both"/>
            </w:pPr>
            <w:r w:rsidRPr="00067FF2">
              <w:t>FDP_UIT.1,</w:t>
            </w:r>
          </w:p>
          <w:p w14:paraId="5EFA4202" w14:textId="1F03AE28" w:rsidR="00067FF2" w:rsidRDefault="00067FF2" w:rsidP="00AF0546">
            <w:pPr>
              <w:pStyle w:val="Default"/>
              <w:spacing w:line="360" w:lineRule="auto"/>
              <w:jc w:val="both"/>
            </w:pPr>
            <w:r w:rsidRPr="00067FF2">
              <w:t>FIA_UID.1 (a, b, f),</w:t>
            </w:r>
          </w:p>
          <w:p w14:paraId="770CDD9A" w14:textId="5DCD10A0" w:rsidR="00067FF2" w:rsidRDefault="00067FF2" w:rsidP="00102668">
            <w:pPr>
              <w:pStyle w:val="Default"/>
              <w:spacing w:line="360" w:lineRule="auto"/>
            </w:pPr>
            <w:r w:rsidRPr="00067FF2">
              <w:t>FMT_MSA.1 (a, d, b, c, f), FMT_MSA.3,</w:t>
            </w:r>
          </w:p>
          <w:p w14:paraId="2BECDDA0" w14:textId="4A0C8813" w:rsidR="00067FF2" w:rsidRDefault="00067FF2" w:rsidP="00AF0546">
            <w:pPr>
              <w:pStyle w:val="Default"/>
              <w:spacing w:line="360" w:lineRule="auto"/>
              <w:jc w:val="both"/>
            </w:pPr>
            <w:r w:rsidRPr="00067FF2">
              <w:t>FMT_SMR.1 (a, b, f),</w:t>
            </w:r>
          </w:p>
          <w:p w14:paraId="2A49CC78" w14:textId="38951327" w:rsidR="00067FF2" w:rsidRDefault="00067FF2" w:rsidP="00AF0546">
            <w:pPr>
              <w:pStyle w:val="Default"/>
              <w:spacing w:line="360" w:lineRule="auto"/>
              <w:jc w:val="both"/>
            </w:pPr>
            <w:r w:rsidRPr="00067FF2">
              <w:t>FMT_SMF.1 (a, b, c, f),</w:t>
            </w:r>
          </w:p>
          <w:p w14:paraId="577984D5" w14:textId="76D3DB68" w:rsidR="00063BFB" w:rsidRPr="00AF0546" w:rsidRDefault="00067FF2" w:rsidP="00AF0546">
            <w:pPr>
              <w:pStyle w:val="Default"/>
              <w:spacing w:line="360" w:lineRule="auto"/>
              <w:jc w:val="both"/>
            </w:pPr>
            <w:r w:rsidRPr="00067FF2">
              <w:t>FTP_TRP.1</w:t>
            </w:r>
          </w:p>
        </w:tc>
      </w:tr>
      <w:tr w:rsidR="00063BFB" w:rsidRPr="00AF0546" w14:paraId="30575A64" w14:textId="77777777" w:rsidTr="00063BFB">
        <w:tc>
          <w:tcPr>
            <w:tcW w:w="897" w:type="dxa"/>
          </w:tcPr>
          <w:p w14:paraId="49558DC7" w14:textId="4D8A792D"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t>BT_0</w:t>
            </w:r>
            <w:r>
              <w:rPr>
                <w:b/>
                <w:sz w:val="24"/>
                <w:szCs w:val="24"/>
                <w:lang w:val="en-US"/>
              </w:rPr>
              <w:t>8</w:t>
            </w:r>
          </w:p>
        </w:tc>
        <w:tc>
          <w:tcPr>
            <w:tcW w:w="2642" w:type="dxa"/>
          </w:tcPr>
          <w:p w14:paraId="722CD6BE" w14:textId="7CC7A9CC"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Service Menu Test</w:t>
            </w:r>
          </w:p>
        </w:tc>
        <w:tc>
          <w:tcPr>
            <w:tcW w:w="2552" w:type="dxa"/>
          </w:tcPr>
          <w:p w14:paraId="3D3733DB" w14:textId="2BF2F530" w:rsidR="00063BFB" w:rsidRPr="00AF0546" w:rsidRDefault="00063BFB" w:rsidP="00063BFB">
            <w:pPr>
              <w:pStyle w:val="ListeParagraf"/>
              <w:spacing w:line="360" w:lineRule="auto"/>
              <w:ind w:left="0"/>
              <w:jc w:val="center"/>
              <w:rPr>
                <w:sz w:val="24"/>
                <w:szCs w:val="24"/>
              </w:rPr>
            </w:pPr>
            <w:r w:rsidRPr="00063BFB">
              <w:rPr>
                <w:sz w:val="24"/>
                <w:szCs w:val="24"/>
              </w:rPr>
              <w:t>Update Server, Remote Controller</w:t>
            </w:r>
          </w:p>
        </w:tc>
        <w:tc>
          <w:tcPr>
            <w:tcW w:w="3969" w:type="dxa"/>
          </w:tcPr>
          <w:p w14:paraId="2EAD3DA3" w14:textId="77777777" w:rsidR="00067FF2" w:rsidRDefault="00067FF2" w:rsidP="00AF0546">
            <w:pPr>
              <w:pStyle w:val="Default"/>
              <w:spacing w:line="360" w:lineRule="auto"/>
              <w:jc w:val="both"/>
            </w:pPr>
            <w:r w:rsidRPr="00067FF2">
              <w:t xml:space="preserve">FCS_CKM.3, </w:t>
            </w:r>
          </w:p>
          <w:p w14:paraId="0ABC6E1B" w14:textId="77777777" w:rsidR="00067FF2" w:rsidRDefault="00067FF2" w:rsidP="00AF0546">
            <w:pPr>
              <w:pStyle w:val="Default"/>
              <w:spacing w:line="360" w:lineRule="auto"/>
              <w:jc w:val="both"/>
            </w:pPr>
            <w:r w:rsidRPr="00067FF2">
              <w:t xml:space="preserve">FCS_COP.1 (a.1, f.1), </w:t>
            </w:r>
          </w:p>
          <w:p w14:paraId="0795FB61" w14:textId="77777777" w:rsidR="00067FF2" w:rsidRDefault="00067FF2" w:rsidP="00AF0546">
            <w:pPr>
              <w:pStyle w:val="Default"/>
              <w:spacing w:line="360" w:lineRule="auto"/>
              <w:jc w:val="both"/>
            </w:pPr>
            <w:r w:rsidRPr="00067FF2">
              <w:t>FCS_COP.1 (a.2, f.3),</w:t>
            </w:r>
          </w:p>
          <w:p w14:paraId="737917FA" w14:textId="20FF224E" w:rsidR="00067FF2" w:rsidRDefault="00067FF2" w:rsidP="00102668">
            <w:pPr>
              <w:pStyle w:val="Default"/>
              <w:spacing w:line="360" w:lineRule="auto"/>
            </w:pPr>
            <w:r w:rsidRPr="00067FF2">
              <w:t>FCS_COP.1 (a.3, b.1, f.2), FDP_ETC.2,</w:t>
            </w:r>
          </w:p>
          <w:p w14:paraId="3154D65C" w14:textId="05B58D6C" w:rsidR="00067FF2" w:rsidRDefault="00067FF2" w:rsidP="00AF0546">
            <w:pPr>
              <w:pStyle w:val="Default"/>
              <w:spacing w:line="360" w:lineRule="auto"/>
              <w:jc w:val="both"/>
            </w:pPr>
            <w:r w:rsidRPr="00067FF2">
              <w:lastRenderedPageBreak/>
              <w:t xml:space="preserve">FDP_IFC.1 (a, d, f), </w:t>
            </w:r>
          </w:p>
          <w:p w14:paraId="7061EF91" w14:textId="77777777" w:rsidR="00067FF2" w:rsidRDefault="00067FF2" w:rsidP="00AF0546">
            <w:pPr>
              <w:pStyle w:val="Default"/>
              <w:spacing w:line="360" w:lineRule="auto"/>
              <w:jc w:val="both"/>
            </w:pPr>
            <w:r w:rsidRPr="00067FF2">
              <w:t>FDP_IFF.1 (a, f),</w:t>
            </w:r>
          </w:p>
          <w:p w14:paraId="0F388D46" w14:textId="73AB179B" w:rsidR="00067FF2" w:rsidRDefault="00067FF2" w:rsidP="00AF0546">
            <w:pPr>
              <w:pStyle w:val="Default"/>
              <w:spacing w:line="360" w:lineRule="auto"/>
              <w:jc w:val="both"/>
            </w:pPr>
            <w:r w:rsidRPr="00067FF2">
              <w:t>FDP_ITC.2,</w:t>
            </w:r>
          </w:p>
          <w:p w14:paraId="4A8C3755" w14:textId="77777777" w:rsidR="00067FF2" w:rsidRDefault="00067FF2" w:rsidP="00AF0546">
            <w:pPr>
              <w:pStyle w:val="Default"/>
              <w:spacing w:line="360" w:lineRule="auto"/>
              <w:jc w:val="both"/>
            </w:pPr>
            <w:r w:rsidRPr="00067FF2">
              <w:t>FDP_UCT.1,</w:t>
            </w:r>
          </w:p>
          <w:p w14:paraId="554D52CF" w14:textId="313B6B4D" w:rsidR="00067FF2" w:rsidRDefault="00067FF2" w:rsidP="00AF0546">
            <w:pPr>
              <w:pStyle w:val="Default"/>
              <w:spacing w:line="360" w:lineRule="auto"/>
              <w:jc w:val="both"/>
            </w:pPr>
            <w:r w:rsidRPr="00067FF2">
              <w:t>FDP_UIT.1,</w:t>
            </w:r>
          </w:p>
          <w:p w14:paraId="3AB3C08E" w14:textId="15B08DC5" w:rsidR="00067FF2" w:rsidRDefault="00067FF2" w:rsidP="00AF0546">
            <w:pPr>
              <w:pStyle w:val="Default"/>
              <w:spacing w:line="360" w:lineRule="auto"/>
              <w:jc w:val="both"/>
            </w:pPr>
            <w:r w:rsidRPr="00067FF2">
              <w:t>FIA_UID.1 (a, b, f),</w:t>
            </w:r>
          </w:p>
          <w:p w14:paraId="0FFDCA4B" w14:textId="4768AC8E" w:rsidR="00067FF2" w:rsidRDefault="00067FF2" w:rsidP="00102668">
            <w:pPr>
              <w:pStyle w:val="Default"/>
              <w:spacing w:line="360" w:lineRule="auto"/>
            </w:pPr>
            <w:r w:rsidRPr="00067FF2">
              <w:t>FMT_MSA.1 (a, d, b, c, f), FMT_MSA.3,</w:t>
            </w:r>
          </w:p>
          <w:p w14:paraId="2627AF1E" w14:textId="043D86CA" w:rsidR="00067FF2" w:rsidRDefault="00067FF2" w:rsidP="00AF0546">
            <w:pPr>
              <w:pStyle w:val="Default"/>
              <w:spacing w:line="360" w:lineRule="auto"/>
              <w:jc w:val="both"/>
            </w:pPr>
            <w:r w:rsidRPr="00067FF2">
              <w:t xml:space="preserve">FMT_SMR.1 (a, b, f), </w:t>
            </w:r>
          </w:p>
          <w:p w14:paraId="53B3DC6C" w14:textId="77777777" w:rsidR="00067FF2" w:rsidRDefault="00067FF2" w:rsidP="00AF0546">
            <w:pPr>
              <w:pStyle w:val="Default"/>
              <w:spacing w:line="360" w:lineRule="auto"/>
              <w:jc w:val="both"/>
            </w:pPr>
            <w:r w:rsidRPr="00067FF2">
              <w:t xml:space="preserve">FMT_SMF.1 (a, b, c, f), </w:t>
            </w:r>
          </w:p>
          <w:p w14:paraId="1DDFDE14" w14:textId="5B75DD33" w:rsidR="00063BFB" w:rsidRPr="00AF0546" w:rsidRDefault="00067FF2" w:rsidP="00AF0546">
            <w:pPr>
              <w:pStyle w:val="Default"/>
              <w:spacing w:line="360" w:lineRule="auto"/>
              <w:jc w:val="both"/>
            </w:pPr>
            <w:r w:rsidRPr="00067FF2">
              <w:t>FTP_TRP.1</w:t>
            </w:r>
          </w:p>
        </w:tc>
      </w:tr>
      <w:tr w:rsidR="00063BFB" w:rsidRPr="00AF0546" w14:paraId="41C27FA8" w14:textId="77777777" w:rsidTr="00063BFB">
        <w:tc>
          <w:tcPr>
            <w:tcW w:w="897" w:type="dxa"/>
          </w:tcPr>
          <w:p w14:paraId="2D6DB94F" w14:textId="3FA1E729"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lastRenderedPageBreak/>
              <w:t>BT_0</w:t>
            </w:r>
            <w:r>
              <w:rPr>
                <w:b/>
                <w:sz w:val="24"/>
                <w:szCs w:val="24"/>
                <w:lang w:val="en-US"/>
              </w:rPr>
              <w:t>9</w:t>
            </w:r>
          </w:p>
        </w:tc>
        <w:tc>
          <w:tcPr>
            <w:tcW w:w="2642" w:type="dxa"/>
          </w:tcPr>
          <w:p w14:paraId="656AE9A8" w14:textId="3629CDC4"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USB Operations Test</w:t>
            </w:r>
          </w:p>
        </w:tc>
        <w:tc>
          <w:tcPr>
            <w:tcW w:w="2552" w:type="dxa"/>
          </w:tcPr>
          <w:p w14:paraId="5192C9B1" w14:textId="69A60930" w:rsidR="00063BFB" w:rsidRPr="00AF0546" w:rsidRDefault="00063BFB" w:rsidP="00AF0546">
            <w:pPr>
              <w:pStyle w:val="ListeParagraf"/>
              <w:spacing w:line="360" w:lineRule="auto"/>
              <w:ind w:left="0"/>
              <w:jc w:val="both"/>
              <w:rPr>
                <w:sz w:val="24"/>
                <w:szCs w:val="24"/>
              </w:rPr>
            </w:pPr>
            <w:r w:rsidRPr="00063BFB">
              <w:rPr>
                <w:sz w:val="24"/>
                <w:szCs w:val="24"/>
              </w:rPr>
              <w:t xml:space="preserve">Remote Controller, USB </w:t>
            </w:r>
            <w:proofErr w:type="spellStart"/>
            <w:r w:rsidRPr="00063BFB">
              <w:rPr>
                <w:sz w:val="24"/>
                <w:szCs w:val="24"/>
              </w:rPr>
              <w:t>Stick</w:t>
            </w:r>
            <w:proofErr w:type="spellEnd"/>
          </w:p>
        </w:tc>
        <w:tc>
          <w:tcPr>
            <w:tcW w:w="3969" w:type="dxa"/>
          </w:tcPr>
          <w:p w14:paraId="055C2368" w14:textId="77777777" w:rsidR="00067FF2" w:rsidRDefault="00067FF2" w:rsidP="00AF0546">
            <w:pPr>
              <w:pStyle w:val="Default"/>
              <w:spacing w:line="360" w:lineRule="auto"/>
              <w:jc w:val="both"/>
            </w:pPr>
            <w:r w:rsidRPr="00067FF2">
              <w:t>FCS_CKM.3,</w:t>
            </w:r>
          </w:p>
          <w:p w14:paraId="7D67CC68" w14:textId="10E38A4E" w:rsidR="00067FF2" w:rsidRDefault="00067FF2" w:rsidP="00AF0546">
            <w:pPr>
              <w:pStyle w:val="Default"/>
              <w:spacing w:line="360" w:lineRule="auto"/>
              <w:jc w:val="both"/>
            </w:pPr>
            <w:r w:rsidRPr="00067FF2">
              <w:t xml:space="preserve">FCS_COP.1 (a.1, f.1), </w:t>
            </w:r>
          </w:p>
          <w:p w14:paraId="7E32A946" w14:textId="77777777" w:rsidR="00067FF2" w:rsidRDefault="00067FF2" w:rsidP="00AF0546">
            <w:pPr>
              <w:pStyle w:val="Default"/>
              <w:spacing w:line="360" w:lineRule="auto"/>
              <w:jc w:val="both"/>
            </w:pPr>
            <w:r w:rsidRPr="00067FF2">
              <w:t>FCS_COP.1 (a.2, f.3),</w:t>
            </w:r>
          </w:p>
          <w:p w14:paraId="029C1478" w14:textId="387F90D2" w:rsidR="00067FF2" w:rsidRDefault="00067FF2" w:rsidP="00102668">
            <w:pPr>
              <w:pStyle w:val="Default"/>
              <w:spacing w:line="360" w:lineRule="auto"/>
            </w:pPr>
            <w:r w:rsidRPr="00067FF2">
              <w:t>FCS_COP.1 (a.3, b.1, f.2), FDP_ETC.2,</w:t>
            </w:r>
          </w:p>
          <w:p w14:paraId="34346599" w14:textId="351D1A1D" w:rsidR="00067FF2" w:rsidRDefault="00067FF2" w:rsidP="00AF0546">
            <w:pPr>
              <w:pStyle w:val="Default"/>
              <w:spacing w:line="360" w:lineRule="auto"/>
              <w:jc w:val="both"/>
            </w:pPr>
            <w:r w:rsidRPr="00067FF2">
              <w:t>FDP_IFC.1 (a, d, f),</w:t>
            </w:r>
          </w:p>
          <w:p w14:paraId="4A7D99E2" w14:textId="47A8E319" w:rsidR="00067FF2" w:rsidRDefault="00067FF2" w:rsidP="00AF0546">
            <w:pPr>
              <w:pStyle w:val="Default"/>
              <w:spacing w:line="360" w:lineRule="auto"/>
              <w:jc w:val="both"/>
            </w:pPr>
            <w:r w:rsidRPr="00067FF2">
              <w:t xml:space="preserve">FDP_IFF.1 (a, f), </w:t>
            </w:r>
          </w:p>
          <w:p w14:paraId="4A161201" w14:textId="77777777" w:rsidR="00067FF2" w:rsidRDefault="00067FF2" w:rsidP="00AF0546">
            <w:pPr>
              <w:pStyle w:val="Default"/>
              <w:spacing w:line="360" w:lineRule="auto"/>
              <w:jc w:val="both"/>
            </w:pPr>
            <w:r w:rsidRPr="00067FF2">
              <w:t>FDP_ITC.2,</w:t>
            </w:r>
          </w:p>
          <w:p w14:paraId="5A863C94" w14:textId="3E698CE1" w:rsidR="00067FF2" w:rsidRDefault="00067FF2" w:rsidP="00AF0546">
            <w:pPr>
              <w:pStyle w:val="Default"/>
              <w:spacing w:line="360" w:lineRule="auto"/>
              <w:jc w:val="both"/>
            </w:pPr>
            <w:r w:rsidRPr="00067FF2">
              <w:t>FDP_UCT.1,</w:t>
            </w:r>
          </w:p>
          <w:p w14:paraId="410E942F" w14:textId="6ACECF55" w:rsidR="00067FF2" w:rsidRDefault="00067FF2" w:rsidP="00AF0546">
            <w:pPr>
              <w:pStyle w:val="Default"/>
              <w:spacing w:line="360" w:lineRule="auto"/>
              <w:jc w:val="both"/>
            </w:pPr>
            <w:r w:rsidRPr="00067FF2">
              <w:t xml:space="preserve">FDP_UIT.1, </w:t>
            </w:r>
          </w:p>
          <w:p w14:paraId="27DDDB58" w14:textId="77777777" w:rsidR="00067FF2" w:rsidRDefault="00067FF2" w:rsidP="00AF0546">
            <w:pPr>
              <w:pStyle w:val="Default"/>
              <w:spacing w:line="360" w:lineRule="auto"/>
              <w:jc w:val="both"/>
            </w:pPr>
            <w:r w:rsidRPr="00067FF2">
              <w:t>FIA_UID.1 (a, b, f),</w:t>
            </w:r>
          </w:p>
          <w:p w14:paraId="7E10FD26" w14:textId="6CCC85A6" w:rsidR="00067FF2" w:rsidRDefault="00067FF2" w:rsidP="00102668">
            <w:pPr>
              <w:pStyle w:val="Default"/>
              <w:spacing w:line="360" w:lineRule="auto"/>
            </w:pPr>
            <w:r w:rsidRPr="00067FF2">
              <w:t>FMT_MSA.1 (a, d, b, c, f), FMT_MSA.3,</w:t>
            </w:r>
          </w:p>
          <w:p w14:paraId="1FEC77AF" w14:textId="21EC3744" w:rsidR="00067FF2" w:rsidRDefault="00067FF2" w:rsidP="00AF0546">
            <w:pPr>
              <w:pStyle w:val="Default"/>
              <w:spacing w:line="360" w:lineRule="auto"/>
              <w:jc w:val="both"/>
            </w:pPr>
            <w:r w:rsidRPr="00067FF2">
              <w:t>FMT_SMR.1 (a, b, f),</w:t>
            </w:r>
          </w:p>
          <w:p w14:paraId="2CB74E77" w14:textId="310C7801" w:rsidR="00067FF2" w:rsidRDefault="00067FF2" w:rsidP="00AF0546">
            <w:pPr>
              <w:pStyle w:val="Default"/>
              <w:spacing w:line="360" w:lineRule="auto"/>
              <w:jc w:val="both"/>
            </w:pPr>
            <w:r w:rsidRPr="00067FF2">
              <w:t>FMT_SMF.1 (a, b, c, f),</w:t>
            </w:r>
          </w:p>
          <w:p w14:paraId="32BAC273" w14:textId="2BB74630" w:rsidR="00063BFB" w:rsidRPr="00AF0546" w:rsidRDefault="00067FF2" w:rsidP="00AF0546">
            <w:pPr>
              <w:pStyle w:val="Default"/>
              <w:spacing w:line="360" w:lineRule="auto"/>
              <w:jc w:val="both"/>
            </w:pPr>
            <w:r w:rsidRPr="00067FF2">
              <w:t>FTP_TRP.1</w:t>
            </w:r>
          </w:p>
        </w:tc>
      </w:tr>
      <w:tr w:rsidR="00063BFB" w:rsidRPr="00AF0546" w14:paraId="003CA07F" w14:textId="77777777" w:rsidTr="00063BFB">
        <w:tc>
          <w:tcPr>
            <w:tcW w:w="897" w:type="dxa"/>
          </w:tcPr>
          <w:p w14:paraId="60CF6DBE" w14:textId="356F4149"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t>BT_</w:t>
            </w:r>
            <w:r>
              <w:rPr>
                <w:b/>
                <w:sz w:val="24"/>
                <w:szCs w:val="24"/>
                <w:lang w:val="en-US"/>
              </w:rPr>
              <w:t>10</w:t>
            </w:r>
          </w:p>
        </w:tc>
        <w:tc>
          <w:tcPr>
            <w:tcW w:w="2642" w:type="dxa"/>
          </w:tcPr>
          <w:p w14:paraId="10B1EBF1" w14:textId="12C9EFE6"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Application Input Validation Test</w:t>
            </w:r>
          </w:p>
        </w:tc>
        <w:tc>
          <w:tcPr>
            <w:tcW w:w="2552" w:type="dxa"/>
          </w:tcPr>
          <w:p w14:paraId="14B52ED5" w14:textId="4F9E2B4D" w:rsidR="00063BFB" w:rsidRPr="00AF0546" w:rsidRDefault="00063BFB" w:rsidP="00AF0546">
            <w:pPr>
              <w:pStyle w:val="ListeParagraf"/>
              <w:spacing w:line="360" w:lineRule="auto"/>
              <w:ind w:left="0"/>
              <w:jc w:val="both"/>
              <w:rPr>
                <w:sz w:val="24"/>
                <w:szCs w:val="24"/>
              </w:rPr>
            </w:pPr>
            <w:r w:rsidRPr="00063BFB">
              <w:rPr>
                <w:sz w:val="24"/>
                <w:szCs w:val="24"/>
              </w:rPr>
              <w:t>Mobile Application, Remote Controller</w:t>
            </w:r>
          </w:p>
        </w:tc>
        <w:tc>
          <w:tcPr>
            <w:tcW w:w="3969" w:type="dxa"/>
          </w:tcPr>
          <w:p w14:paraId="6C30C937" w14:textId="77777777" w:rsidR="00067FF2" w:rsidRDefault="00067FF2" w:rsidP="00AF0546">
            <w:pPr>
              <w:pStyle w:val="Default"/>
              <w:spacing w:line="360" w:lineRule="auto"/>
              <w:jc w:val="both"/>
            </w:pPr>
            <w:r w:rsidRPr="00067FF2">
              <w:t>FDP_IFC.1 (c),</w:t>
            </w:r>
          </w:p>
          <w:p w14:paraId="0311BD86" w14:textId="65CB4958" w:rsidR="00067FF2" w:rsidRDefault="00067FF2" w:rsidP="00AF0546">
            <w:pPr>
              <w:pStyle w:val="Default"/>
              <w:spacing w:line="360" w:lineRule="auto"/>
              <w:jc w:val="both"/>
            </w:pPr>
            <w:r w:rsidRPr="00067FF2">
              <w:t>FDP_IFF.1 (c),</w:t>
            </w:r>
          </w:p>
          <w:p w14:paraId="56531207" w14:textId="42C9988C" w:rsidR="00067FF2" w:rsidRDefault="00067FF2" w:rsidP="00AF0546">
            <w:pPr>
              <w:pStyle w:val="Default"/>
              <w:spacing w:line="360" w:lineRule="auto"/>
              <w:jc w:val="both"/>
            </w:pPr>
            <w:r w:rsidRPr="00067FF2">
              <w:t>FIA_UID.1 (c),</w:t>
            </w:r>
          </w:p>
          <w:p w14:paraId="0822B909" w14:textId="4AEE1C0F" w:rsidR="00067FF2" w:rsidRDefault="00067FF2" w:rsidP="00102668">
            <w:pPr>
              <w:pStyle w:val="Default"/>
              <w:spacing w:line="360" w:lineRule="auto"/>
            </w:pPr>
            <w:r w:rsidRPr="00067FF2">
              <w:lastRenderedPageBreak/>
              <w:t>FMT_MSA.1 (a, d, b, c, f), FMT_MSA.3,</w:t>
            </w:r>
          </w:p>
          <w:p w14:paraId="1462315A" w14:textId="160C0292" w:rsidR="00067FF2" w:rsidRDefault="00067FF2" w:rsidP="00AF0546">
            <w:pPr>
              <w:pStyle w:val="Default"/>
              <w:spacing w:line="360" w:lineRule="auto"/>
              <w:jc w:val="both"/>
            </w:pPr>
            <w:r w:rsidRPr="00067FF2">
              <w:t xml:space="preserve">FMT_SMR.1 (c), </w:t>
            </w:r>
          </w:p>
          <w:p w14:paraId="705ECF1E" w14:textId="37215261" w:rsidR="00063BFB" w:rsidRPr="00AF0546" w:rsidRDefault="00067FF2" w:rsidP="00AF0546">
            <w:pPr>
              <w:pStyle w:val="Default"/>
              <w:spacing w:line="360" w:lineRule="auto"/>
              <w:jc w:val="both"/>
            </w:pPr>
            <w:r w:rsidRPr="00067FF2">
              <w:t>FMT_SMF.1 (a, b, c, f)</w:t>
            </w:r>
          </w:p>
        </w:tc>
      </w:tr>
      <w:tr w:rsidR="00063BFB" w:rsidRPr="00AF0546" w14:paraId="55F3D90C" w14:textId="77777777" w:rsidTr="00063BFB">
        <w:tc>
          <w:tcPr>
            <w:tcW w:w="897" w:type="dxa"/>
          </w:tcPr>
          <w:p w14:paraId="11875EAC" w14:textId="2EDA2A22" w:rsidR="00063BFB" w:rsidRPr="00AF0546" w:rsidRDefault="00063BFB" w:rsidP="00AF0546">
            <w:pPr>
              <w:pStyle w:val="ListeParagraf"/>
              <w:spacing w:line="360" w:lineRule="auto"/>
              <w:ind w:left="0"/>
              <w:jc w:val="both"/>
              <w:rPr>
                <w:b/>
                <w:sz w:val="24"/>
                <w:szCs w:val="24"/>
                <w:lang w:val="en-US"/>
              </w:rPr>
            </w:pPr>
            <w:r w:rsidRPr="00AF0546">
              <w:rPr>
                <w:b/>
                <w:sz w:val="24"/>
                <w:szCs w:val="24"/>
                <w:lang w:val="en-US"/>
              </w:rPr>
              <w:lastRenderedPageBreak/>
              <w:t>BT_</w:t>
            </w:r>
            <w:r>
              <w:rPr>
                <w:b/>
                <w:sz w:val="24"/>
                <w:szCs w:val="24"/>
                <w:lang w:val="en-US"/>
              </w:rPr>
              <w:t>11</w:t>
            </w:r>
          </w:p>
        </w:tc>
        <w:tc>
          <w:tcPr>
            <w:tcW w:w="2642" w:type="dxa"/>
          </w:tcPr>
          <w:p w14:paraId="1147AC40" w14:textId="6804F689" w:rsidR="00063BFB" w:rsidRPr="00AF0546" w:rsidRDefault="00063BFB" w:rsidP="00AF0546">
            <w:pPr>
              <w:pStyle w:val="ListeParagraf"/>
              <w:spacing w:line="360" w:lineRule="auto"/>
              <w:ind w:left="0"/>
              <w:jc w:val="both"/>
              <w:rPr>
                <w:sz w:val="24"/>
                <w:szCs w:val="24"/>
                <w:lang w:val="en-US"/>
              </w:rPr>
            </w:pPr>
            <w:r w:rsidRPr="00063BFB">
              <w:rPr>
                <w:sz w:val="24"/>
                <w:szCs w:val="24"/>
                <w:lang w:val="en-US"/>
              </w:rPr>
              <w:t>Factory Reset Interruption Test</w:t>
            </w:r>
          </w:p>
        </w:tc>
        <w:tc>
          <w:tcPr>
            <w:tcW w:w="2552" w:type="dxa"/>
          </w:tcPr>
          <w:p w14:paraId="05A7DCD5" w14:textId="0CF707F7" w:rsidR="00063BFB" w:rsidRPr="00AF0546" w:rsidRDefault="00063BFB" w:rsidP="00AF0546">
            <w:pPr>
              <w:pStyle w:val="ListeParagraf"/>
              <w:spacing w:line="360" w:lineRule="auto"/>
              <w:ind w:left="0"/>
              <w:jc w:val="both"/>
              <w:rPr>
                <w:sz w:val="24"/>
                <w:szCs w:val="24"/>
              </w:rPr>
            </w:pPr>
            <w:r w:rsidRPr="00063BFB">
              <w:rPr>
                <w:sz w:val="24"/>
                <w:szCs w:val="24"/>
              </w:rPr>
              <w:t>Remote Controller</w:t>
            </w:r>
          </w:p>
        </w:tc>
        <w:tc>
          <w:tcPr>
            <w:tcW w:w="3969" w:type="dxa"/>
          </w:tcPr>
          <w:p w14:paraId="37A61606" w14:textId="77777777" w:rsidR="00067FF2" w:rsidRDefault="00067FF2" w:rsidP="00AF0546">
            <w:pPr>
              <w:pStyle w:val="Default"/>
              <w:spacing w:line="360" w:lineRule="auto"/>
              <w:jc w:val="both"/>
            </w:pPr>
            <w:r w:rsidRPr="00067FF2">
              <w:t xml:space="preserve">FCS_COP.1 (a.1, f.1), </w:t>
            </w:r>
          </w:p>
          <w:p w14:paraId="307FB687" w14:textId="77777777" w:rsidR="00067FF2" w:rsidRDefault="00067FF2" w:rsidP="00AF0546">
            <w:pPr>
              <w:pStyle w:val="Default"/>
              <w:spacing w:line="360" w:lineRule="auto"/>
              <w:jc w:val="both"/>
            </w:pPr>
            <w:r w:rsidRPr="00067FF2">
              <w:t>FCS_COP.1 (a.2, f.3),</w:t>
            </w:r>
          </w:p>
          <w:p w14:paraId="058168C7" w14:textId="57A435B0" w:rsidR="00067FF2" w:rsidRDefault="00067FF2" w:rsidP="00AF0546">
            <w:pPr>
              <w:pStyle w:val="Default"/>
              <w:spacing w:line="360" w:lineRule="auto"/>
              <w:jc w:val="both"/>
            </w:pPr>
            <w:r w:rsidRPr="00067FF2">
              <w:t xml:space="preserve">FCS_COP.1 (a.3, b.1, f.2), </w:t>
            </w:r>
          </w:p>
          <w:p w14:paraId="4052727E" w14:textId="77777777" w:rsidR="00067FF2" w:rsidRDefault="00067FF2" w:rsidP="00AF0546">
            <w:pPr>
              <w:pStyle w:val="Default"/>
              <w:spacing w:line="360" w:lineRule="auto"/>
              <w:jc w:val="both"/>
            </w:pPr>
            <w:r w:rsidRPr="00067FF2">
              <w:t xml:space="preserve">FDP_IFC.1 (a, d, f), </w:t>
            </w:r>
          </w:p>
          <w:p w14:paraId="19F0B716" w14:textId="77777777" w:rsidR="00067FF2" w:rsidRDefault="00067FF2" w:rsidP="00AF0546">
            <w:pPr>
              <w:pStyle w:val="Default"/>
              <w:spacing w:line="360" w:lineRule="auto"/>
              <w:jc w:val="both"/>
            </w:pPr>
            <w:r w:rsidRPr="00067FF2">
              <w:t>FDP_IFF.1 (a, f),</w:t>
            </w:r>
          </w:p>
          <w:p w14:paraId="70DFBCDD" w14:textId="51AC7588" w:rsidR="00067FF2" w:rsidRDefault="00067FF2" w:rsidP="00AF0546">
            <w:pPr>
              <w:pStyle w:val="Default"/>
              <w:spacing w:line="360" w:lineRule="auto"/>
              <w:jc w:val="both"/>
            </w:pPr>
            <w:r w:rsidRPr="00067FF2">
              <w:t>FDP_ITC.2,</w:t>
            </w:r>
          </w:p>
          <w:p w14:paraId="1F11651B" w14:textId="6025BF04" w:rsidR="00067FF2" w:rsidRDefault="00067FF2" w:rsidP="00AF0546">
            <w:pPr>
              <w:pStyle w:val="Default"/>
              <w:spacing w:line="360" w:lineRule="auto"/>
              <w:jc w:val="both"/>
            </w:pPr>
            <w:r w:rsidRPr="00067FF2">
              <w:t>FDP_SDI.1,</w:t>
            </w:r>
          </w:p>
          <w:p w14:paraId="04CBC62B" w14:textId="231DE9C7" w:rsidR="00067FF2" w:rsidRDefault="00067FF2" w:rsidP="00AF0546">
            <w:pPr>
              <w:pStyle w:val="Default"/>
              <w:spacing w:line="360" w:lineRule="auto"/>
              <w:jc w:val="both"/>
            </w:pPr>
            <w:r w:rsidRPr="00067FF2">
              <w:t xml:space="preserve">FIA_UID.1 (a, b, f), </w:t>
            </w:r>
          </w:p>
          <w:p w14:paraId="37AF77C1" w14:textId="77777777" w:rsidR="00067FF2" w:rsidRDefault="00067FF2" w:rsidP="00102668">
            <w:pPr>
              <w:pStyle w:val="Default"/>
              <w:spacing w:line="360" w:lineRule="auto"/>
            </w:pPr>
            <w:r w:rsidRPr="00067FF2">
              <w:t>FMT_MSA.1 (a, d, b, c, f), FMT_MSA.3,</w:t>
            </w:r>
          </w:p>
          <w:p w14:paraId="392A2317" w14:textId="4D9E2B4B" w:rsidR="00067FF2" w:rsidRDefault="00067FF2" w:rsidP="00AF0546">
            <w:pPr>
              <w:pStyle w:val="Default"/>
              <w:spacing w:line="360" w:lineRule="auto"/>
              <w:jc w:val="both"/>
            </w:pPr>
            <w:r w:rsidRPr="00067FF2">
              <w:t xml:space="preserve">FMT_SMR.1 (a, b, f), </w:t>
            </w:r>
          </w:p>
          <w:p w14:paraId="7417FF25" w14:textId="77777777" w:rsidR="00067FF2" w:rsidRDefault="00067FF2" w:rsidP="00AF0546">
            <w:pPr>
              <w:pStyle w:val="Default"/>
              <w:spacing w:line="360" w:lineRule="auto"/>
              <w:jc w:val="both"/>
            </w:pPr>
            <w:r w:rsidRPr="00067FF2">
              <w:t xml:space="preserve">FMT_SMF.1 (a, b, c, f), </w:t>
            </w:r>
          </w:p>
          <w:p w14:paraId="1E30ECA9" w14:textId="2090F51C" w:rsidR="00063BFB" w:rsidRPr="00AF0546" w:rsidRDefault="00067FF2" w:rsidP="00AF0546">
            <w:pPr>
              <w:pStyle w:val="Default"/>
              <w:spacing w:line="360" w:lineRule="auto"/>
              <w:jc w:val="both"/>
            </w:pPr>
            <w:r w:rsidRPr="00067FF2">
              <w:t>FPT_SCB.1</w:t>
            </w:r>
          </w:p>
        </w:tc>
      </w:tr>
    </w:tbl>
    <w:p w14:paraId="1C08521B" w14:textId="2BC21ACE" w:rsidR="00C13147" w:rsidRPr="00AF0546" w:rsidRDefault="00AF0546" w:rsidP="00AF0546">
      <w:pPr>
        <w:pStyle w:val="ListeParagraf"/>
        <w:spacing w:before="120" w:line="360" w:lineRule="auto"/>
        <w:ind w:left="357"/>
        <w:jc w:val="center"/>
        <w:rPr>
          <w:i/>
          <w:sz w:val="24"/>
          <w:szCs w:val="24"/>
          <w:lang w:val="en-US"/>
        </w:rPr>
      </w:pPr>
      <w:r w:rsidRPr="00AF0546">
        <w:rPr>
          <w:b/>
          <w:i/>
          <w:sz w:val="24"/>
          <w:szCs w:val="24"/>
          <w:lang w:val="en-US"/>
        </w:rPr>
        <w:t>Table 2:</w:t>
      </w:r>
      <w:r w:rsidRPr="00AF0546">
        <w:rPr>
          <w:i/>
          <w:sz w:val="24"/>
          <w:szCs w:val="24"/>
          <w:lang w:val="en-US"/>
        </w:rPr>
        <w:t xml:space="preserve"> Independent Tests</w:t>
      </w:r>
    </w:p>
    <w:p w14:paraId="7A537C65" w14:textId="527F77C9" w:rsidR="000E6749" w:rsidRDefault="000E6749" w:rsidP="00343933">
      <w:pPr>
        <w:pStyle w:val="ListeParagraf"/>
        <w:numPr>
          <w:ilvl w:val="0"/>
          <w:numId w:val="4"/>
        </w:numPr>
        <w:spacing w:line="360" w:lineRule="auto"/>
        <w:jc w:val="both"/>
        <w:rPr>
          <w:sz w:val="24"/>
          <w:szCs w:val="24"/>
          <w:lang w:val="en-US"/>
        </w:rPr>
      </w:pPr>
      <w:r w:rsidRPr="0042169A">
        <w:rPr>
          <w:b/>
          <w:sz w:val="24"/>
          <w:szCs w:val="24"/>
          <w:lang w:val="en-US"/>
        </w:rPr>
        <w:t>Penetration Tests:</w:t>
      </w:r>
      <w:r w:rsidRPr="0042169A">
        <w:rPr>
          <w:sz w:val="24"/>
          <w:szCs w:val="24"/>
          <w:lang w:val="en-US"/>
        </w:rPr>
        <w:t xml:space="preserve"> TOE has been tested against common threats and other threats surfaced by vulnerability analysis. As a result, </w:t>
      </w:r>
      <w:r w:rsidR="00067FF2">
        <w:rPr>
          <w:sz w:val="24"/>
          <w:szCs w:val="24"/>
          <w:lang w:val="en-US"/>
        </w:rPr>
        <w:t>7</w:t>
      </w:r>
      <w:r>
        <w:rPr>
          <w:sz w:val="24"/>
          <w:szCs w:val="24"/>
          <w:lang w:val="en-US"/>
        </w:rPr>
        <w:t xml:space="preserve"> </w:t>
      </w:r>
      <w:r w:rsidRPr="0042169A">
        <w:rPr>
          <w:sz w:val="24"/>
          <w:szCs w:val="24"/>
          <w:lang w:val="en-US"/>
        </w:rPr>
        <w:t>penetration tests have been conducted. TOE proved that it is resis</w:t>
      </w:r>
      <w:r w:rsidR="00AA5EF5">
        <w:rPr>
          <w:sz w:val="24"/>
          <w:szCs w:val="24"/>
          <w:lang w:val="en-US"/>
        </w:rPr>
        <w:t xml:space="preserve">tant to “Attacker with </w:t>
      </w:r>
      <w:r w:rsidR="00492F73">
        <w:rPr>
          <w:sz w:val="24"/>
          <w:szCs w:val="24"/>
          <w:lang w:val="en-US"/>
        </w:rPr>
        <w:t>Basic</w:t>
      </w:r>
      <w:r w:rsidRPr="0042169A">
        <w:rPr>
          <w:sz w:val="24"/>
          <w:szCs w:val="24"/>
          <w:lang w:val="en-US"/>
        </w:rPr>
        <w:t xml:space="preserve"> Attack Potential”.</w:t>
      </w:r>
    </w:p>
    <w:p w14:paraId="48E2B182" w14:textId="0F73BA23" w:rsidR="004B1618" w:rsidRPr="00523FFE" w:rsidRDefault="008F17EA" w:rsidP="00785093">
      <w:pPr>
        <w:pStyle w:val="Balk2"/>
        <w:spacing w:before="120" w:after="120" w:line="360" w:lineRule="auto"/>
        <w:jc w:val="both"/>
        <w:rPr>
          <w:rFonts w:ascii="Times New Roman" w:hAnsi="Times New Roman"/>
          <w:i w:val="0"/>
          <w:sz w:val="24"/>
          <w:szCs w:val="24"/>
        </w:rPr>
      </w:pPr>
      <w:r w:rsidRPr="00523FFE">
        <w:rPr>
          <w:rFonts w:ascii="Times New Roman" w:hAnsi="Times New Roman"/>
          <w:i w:val="0"/>
          <w:sz w:val="24"/>
          <w:szCs w:val="24"/>
        </w:rPr>
        <w:t xml:space="preserve">2.7 </w:t>
      </w:r>
      <w:proofErr w:type="spellStart"/>
      <w:r w:rsidRPr="00523FFE">
        <w:rPr>
          <w:rFonts w:ascii="Times New Roman" w:hAnsi="Times New Roman"/>
          <w:i w:val="0"/>
          <w:sz w:val="24"/>
          <w:szCs w:val="24"/>
        </w:rPr>
        <w:t>Evaluated</w:t>
      </w:r>
      <w:proofErr w:type="spellEnd"/>
      <w:r w:rsidRPr="00523FFE">
        <w:rPr>
          <w:rFonts w:ascii="Times New Roman" w:hAnsi="Times New Roman"/>
          <w:i w:val="0"/>
          <w:sz w:val="24"/>
          <w:szCs w:val="24"/>
        </w:rPr>
        <w:t xml:space="preserve"> </w:t>
      </w:r>
      <w:proofErr w:type="spellStart"/>
      <w:r w:rsidRPr="00523FFE">
        <w:rPr>
          <w:rFonts w:ascii="Times New Roman" w:hAnsi="Times New Roman"/>
          <w:i w:val="0"/>
          <w:sz w:val="24"/>
          <w:szCs w:val="24"/>
        </w:rPr>
        <w:t>Configuration</w:t>
      </w:r>
      <w:bookmarkEnd w:id="42"/>
      <w:proofErr w:type="spellEnd"/>
    </w:p>
    <w:p w14:paraId="5ADC8570" w14:textId="50A0ACEE" w:rsidR="005D3A0D" w:rsidRPr="00581F80" w:rsidRDefault="00785093" w:rsidP="00581F80">
      <w:pPr>
        <w:spacing w:after="0" w:line="360" w:lineRule="auto"/>
        <w:rPr>
          <w:rFonts w:ascii="Times New Roman" w:hAnsi="Times New Roman"/>
          <w:sz w:val="24"/>
          <w:szCs w:val="24"/>
          <w:lang w:val="en-US"/>
        </w:rPr>
      </w:pPr>
      <w:r w:rsidRPr="00581F80">
        <w:rPr>
          <w:rFonts w:ascii="Times New Roman" w:hAnsi="Times New Roman"/>
          <w:sz w:val="24"/>
          <w:szCs w:val="24"/>
          <w:lang w:val="en-US"/>
        </w:rPr>
        <w:t>Evaluated TOE configuration is composed of:</w:t>
      </w:r>
    </w:p>
    <w:p w14:paraId="3D1CED09" w14:textId="6A94EF43" w:rsidR="00852108" w:rsidRPr="00852108" w:rsidRDefault="00B86C50" w:rsidP="00343933">
      <w:pPr>
        <w:pStyle w:val="ListeParagraf"/>
        <w:numPr>
          <w:ilvl w:val="0"/>
          <w:numId w:val="12"/>
        </w:numPr>
        <w:spacing w:line="360" w:lineRule="auto"/>
        <w:rPr>
          <w:sz w:val="24"/>
          <w:szCs w:val="24"/>
          <w:lang w:val="en-US"/>
        </w:rPr>
      </w:pPr>
      <w:proofErr w:type="spellStart"/>
      <w:r>
        <w:rPr>
          <w:bCs/>
          <w:kern w:val="32"/>
          <w:sz w:val="24"/>
          <w:szCs w:val="24"/>
          <w:lang w:val="en-US"/>
        </w:rPr>
        <w:t>Vestel</w:t>
      </w:r>
      <w:proofErr w:type="spellEnd"/>
      <w:r>
        <w:rPr>
          <w:bCs/>
          <w:kern w:val="32"/>
          <w:sz w:val="24"/>
          <w:szCs w:val="24"/>
          <w:lang w:val="en-US"/>
        </w:rPr>
        <w:t xml:space="preserve"> Smart TV Firmware</w:t>
      </w:r>
      <w:r w:rsidR="00852108">
        <w:rPr>
          <w:bCs/>
          <w:kern w:val="32"/>
          <w:sz w:val="24"/>
          <w:szCs w:val="24"/>
          <w:lang w:val="en-US"/>
        </w:rPr>
        <w:t xml:space="preserve"> v1.0 </w:t>
      </w:r>
    </w:p>
    <w:p w14:paraId="2002083F" w14:textId="74A6AFC6" w:rsidR="00581F80" w:rsidRDefault="00785093" w:rsidP="00C05B26">
      <w:pPr>
        <w:spacing w:before="120" w:after="0" w:line="360" w:lineRule="auto"/>
        <w:jc w:val="both"/>
        <w:rPr>
          <w:rFonts w:ascii="Times New Roman" w:hAnsi="Times New Roman"/>
          <w:sz w:val="24"/>
          <w:szCs w:val="24"/>
          <w:lang w:val="en-US"/>
        </w:rPr>
      </w:pPr>
      <w:proofErr w:type="gramStart"/>
      <w:r w:rsidRPr="00581F80">
        <w:rPr>
          <w:rFonts w:ascii="Times New Roman" w:hAnsi="Times New Roman"/>
          <w:sz w:val="24"/>
          <w:szCs w:val="24"/>
          <w:lang w:val="en-US"/>
        </w:rPr>
        <w:t>Also</w:t>
      </w:r>
      <w:proofErr w:type="gramEnd"/>
      <w:r w:rsidRPr="00581F80">
        <w:rPr>
          <w:rFonts w:ascii="Times New Roman" w:hAnsi="Times New Roman"/>
          <w:sz w:val="24"/>
          <w:szCs w:val="24"/>
          <w:lang w:val="en-US"/>
        </w:rPr>
        <w:t xml:space="preserve"> as consistent with the minimum Hardware/ Software/ OS requirements for the TOE, the test environment presented at the ETR is</w:t>
      </w:r>
      <w:r w:rsidR="000A7591">
        <w:rPr>
          <w:rFonts w:ascii="Times New Roman" w:hAnsi="Times New Roman"/>
          <w:sz w:val="24"/>
          <w:szCs w:val="24"/>
          <w:lang w:val="en-US"/>
        </w:rPr>
        <w:t xml:space="preserve"> composed of software and hardware.</w:t>
      </w:r>
    </w:p>
    <w:p w14:paraId="39B232FF" w14:textId="169F2EAC" w:rsidR="00C05B26" w:rsidRDefault="00C05B26" w:rsidP="00C05B26">
      <w:pPr>
        <w:spacing w:before="120" w:after="0" w:line="360" w:lineRule="auto"/>
        <w:jc w:val="both"/>
        <w:rPr>
          <w:rFonts w:ascii="Times New Roman" w:hAnsi="Times New Roman"/>
          <w:sz w:val="24"/>
          <w:szCs w:val="24"/>
          <w:lang w:val="en-US"/>
        </w:rPr>
      </w:pPr>
    </w:p>
    <w:p w14:paraId="73CE4A8F" w14:textId="77777777" w:rsidR="00102668" w:rsidRDefault="00102668" w:rsidP="00C05B26">
      <w:pPr>
        <w:spacing w:before="120" w:after="0" w:line="360" w:lineRule="auto"/>
        <w:jc w:val="both"/>
        <w:rPr>
          <w:rFonts w:ascii="Times New Roman" w:hAnsi="Times New Roman"/>
          <w:sz w:val="24"/>
          <w:szCs w:val="24"/>
          <w:lang w:val="en-US"/>
        </w:rPr>
      </w:pPr>
    </w:p>
    <w:tbl>
      <w:tblPr>
        <w:tblStyle w:val="TabloKlavuzu"/>
        <w:tblW w:w="0" w:type="auto"/>
        <w:tblLook w:val="04A0" w:firstRow="1" w:lastRow="0" w:firstColumn="1" w:lastColumn="0" w:noHBand="0" w:noVBand="1"/>
      </w:tblPr>
      <w:tblGrid>
        <w:gridCol w:w="5027"/>
        <w:gridCol w:w="5028"/>
      </w:tblGrid>
      <w:tr w:rsidR="000A7591" w14:paraId="44ED5329" w14:textId="77777777" w:rsidTr="000A7591">
        <w:tc>
          <w:tcPr>
            <w:tcW w:w="5027" w:type="dxa"/>
            <w:vAlign w:val="center"/>
          </w:tcPr>
          <w:p w14:paraId="3CEAA4B3" w14:textId="424CD249" w:rsidR="000A7591" w:rsidRPr="006F0F85" w:rsidRDefault="000A7591" w:rsidP="000A7591">
            <w:pPr>
              <w:spacing w:after="0" w:line="360" w:lineRule="auto"/>
              <w:jc w:val="center"/>
              <w:rPr>
                <w:rFonts w:ascii="Times New Roman" w:hAnsi="Times New Roman"/>
                <w:b/>
                <w:sz w:val="24"/>
                <w:szCs w:val="24"/>
                <w:lang w:val="en-US"/>
              </w:rPr>
            </w:pPr>
            <w:r w:rsidRPr="006F0F85">
              <w:rPr>
                <w:rFonts w:ascii="Times New Roman" w:hAnsi="Times New Roman"/>
                <w:b/>
                <w:sz w:val="24"/>
                <w:szCs w:val="24"/>
                <w:lang w:val="en-US"/>
              </w:rPr>
              <w:lastRenderedPageBreak/>
              <w:t>Hardware</w:t>
            </w:r>
          </w:p>
        </w:tc>
        <w:tc>
          <w:tcPr>
            <w:tcW w:w="5028" w:type="dxa"/>
            <w:vAlign w:val="center"/>
          </w:tcPr>
          <w:p w14:paraId="10BD3029" w14:textId="082BB4EC" w:rsidR="000A7591" w:rsidRPr="006F0F85" w:rsidRDefault="000A7591" w:rsidP="000A7591">
            <w:pPr>
              <w:spacing w:after="0" w:line="360" w:lineRule="auto"/>
              <w:jc w:val="center"/>
              <w:rPr>
                <w:rFonts w:ascii="Times New Roman" w:hAnsi="Times New Roman"/>
                <w:b/>
                <w:sz w:val="24"/>
                <w:szCs w:val="24"/>
                <w:lang w:val="en-US"/>
              </w:rPr>
            </w:pPr>
            <w:r w:rsidRPr="006F0F85">
              <w:rPr>
                <w:rFonts w:ascii="Times New Roman" w:hAnsi="Times New Roman"/>
                <w:b/>
                <w:sz w:val="24"/>
                <w:szCs w:val="24"/>
                <w:lang w:val="en-US"/>
              </w:rPr>
              <w:t>Software</w:t>
            </w:r>
          </w:p>
        </w:tc>
      </w:tr>
      <w:tr w:rsidR="000A7591" w14:paraId="0493FAA8" w14:textId="77777777" w:rsidTr="000A7591">
        <w:tc>
          <w:tcPr>
            <w:tcW w:w="5027" w:type="dxa"/>
            <w:vAlign w:val="center"/>
          </w:tcPr>
          <w:p w14:paraId="5F9C238F" w14:textId="49DB5AA8" w:rsidR="000A7591" w:rsidRPr="0086389A" w:rsidRDefault="00D55C08" w:rsidP="000A7591">
            <w:pPr>
              <w:spacing w:line="360" w:lineRule="auto"/>
              <w:jc w:val="both"/>
              <w:rPr>
                <w:rFonts w:ascii="Times New Roman" w:hAnsi="Times New Roman"/>
                <w:sz w:val="24"/>
                <w:szCs w:val="20"/>
                <w:highlight w:val="yellow"/>
              </w:rPr>
            </w:pPr>
            <w:r w:rsidRPr="00D55C08">
              <w:rPr>
                <w:rFonts w:ascii="Times New Roman" w:hAnsi="Times New Roman"/>
                <w:sz w:val="24"/>
                <w:szCs w:val="20"/>
              </w:rPr>
              <w:t xml:space="preserve">TP-Link WN722N USB </w:t>
            </w:r>
            <w:proofErr w:type="spellStart"/>
            <w:r w:rsidRPr="00D55C08">
              <w:rPr>
                <w:rFonts w:ascii="Times New Roman" w:hAnsi="Times New Roman"/>
                <w:sz w:val="24"/>
                <w:szCs w:val="20"/>
              </w:rPr>
              <w:t>WiFi</w:t>
            </w:r>
            <w:proofErr w:type="spellEnd"/>
            <w:r>
              <w:rPr>
                <w:rFonts w:ascii="Times New Roman" w:hAnsi="Times New Roman"/>
                <w:sz w:val="24"/>
                <w:szCs w:val="20"/>
              </w:rPr>
              <w:t xml:space="preserve"> </w:t>
            </w:r>
            <w:proofErr w:type="spellStart"/>
            <w:r>
              <w:rPr>
                <w:rFonts w:ascii="Times New Roman" w:hAnsi="Times New Roman"/>
                <w:sz w:val="24"/>
                <w:szCs w:val="20"/>
              </w:rPr>
              <w:t>Adapter</w:t>
            </w:r>
            <w:proofErr w:type="spellEnd"/>
          </w:p>
        </w:tc>
        <w:tc>
          <w:tcPr>
            <w:tcW w:w="5028" w:type="dxa"/>
            <w:vAlign w:val="center"/>
          </w:tcPr>
          <w:p w14:paraId="040D12B9" w14:textId="37A50F94" w:rsidR="000A7591" w:rsidRPr="0086389A" w:rsidRDefault="00A12D26" w:rsidP="000A7591">
            <w:pPr>
              <w:spacing w:after="0" w:line="360" w:lineRule="auto"/>
              <w:jc w:val="both"/>
              <w:rPr>
                <w:rFonts w:ascii="Times New Roman" w:hAnsi="Times New Roman"/>
                <w:sz w:val="24"/>
                <w:szCs w:val="24"/>
                <w:highlight w:val="yellow"/>
                <w:lang w:val="en-US"/>
              </w:rPr>
            </w:pPr>
            <w:r w:rsidRPr="00A12D26">
              <w:rPr>
                <w:rFonts w:ascii="Times New Roman" w:hAnsi="Times New Roman"/>
                <w:sz w:val="24"/>
                <w:szCs w:val="24"/>
                <w:lang w:val="en-US"/>
              </w:rPr>
              <w:t>Kali Linux 2023.1</w:t>
            </w:r>
          </w:p>
        </w:tc>
      </w:tr>
      <w:tr w:rsidR="00D55C08" w14:paraId="3AD35FC4" w14:textId="77777777" w:rsidTr="000A7591">
        <w:tc>
          <w:tcPr>
            <w:tcW w:w="5027" w:type="dxa"/>
            <w:vAlign w:val="center"/>
          </w:tcPr>
          <w:p w14:paraId="3C03C264" w14:textId="064F7C3B" w:rsidR="00D55C08" w:rsidRPr="0086389A" w:rsidRDefault="00D55C08" w:rsidP="00D55C08">
            <w:pPr>
              <w:spacing w:after="0" w:line="360" w:lineRule="auto"/>
              <w:jc w:val="both"/>
              <w:rPr>
                <w:rFonts w:ascii="Times New Roman" w:hAnsi="Times New Roman"/>
                <w:sz w:val="24"/>
                <w:szCs w:val="24"/>
                <w:highlight w:val="yellow"/>
                <w:lang w:val="en-US"/>
              </w:rPr>
            </w:pPr>
            <w:r w:rsidRPr="00D55C08">
              <w:rPr>
                <w:rFonts w:ascii="Times New Roman" w:hAnsi="Times New Roman"/>
                <w:sz w:val="24"/>
                <w:szCs w:val="24"/>
                <w:lang w:val="en-US"/>
              </w:rPr>
              <w:t>File v5.41</w:t>
            </w:r>
          </w:p>
        </w:tc>
        <w:tc>
          <w:tcPr>
            <w:tcW w:w="5028" w:type="dxa"/>
            <w:vAlign w:val="center"/>
          </w:tcPr>
          <w:p w14:paraId="77455B7A" w14:textId="145C2D96" w:rsidR="00D55C08" w:rsidRPr="0086389A" w:rsidRDefault="00D55C08" w:rsidP="00D55C08">
            <w:pPr>
              <w:spacing w:after="0" w:line="360" w:lineRule="auto"/>
              <w:jc w:val="both"/>
              <w:rPr>
                <w:rFonts w:ascii="Times New Roman" w:hAnsi="Times New Roman"/>
                <w:sz w:val="24"/>
                <w:szCs w:val="24"/>
                <w:highlight w:val="yellow"/>
                <w:lang w:val="en-US"/>
              </w:rPr>
            </w:pPr>
            <w:r w:rsidRPr="00D55C08">
              <w:rPr>
                <w:rFonts w:ascii="Times New Roman" w:hAnsi="Times New Roman"/>
                <w:sz w:val="24"/>
                <w:szCs w:val="24"/>
                <w:lang w:val="en-US"/>
              </w:rPr>
              <w:t>Wireshark v4.0.1</w:t>
            </w:r>
          </w:p>
        </w:tc>
      </w:tr>
      <w:tr w:rsidR="00D55C08" w14:paraId="5D318169" w14:textId="77777777" w:rsidTr="000A7591">
        <w:tc>
          <w:tcPr>
            <w:tcW w:w="5027" w:type="dxa"/>
            <w:vAlign w:val="center"/>
          </w:tcPr>
          <w:p w14:paraId="5A0DB333" w14:textId="1871F73E" w:rsidR="00D55C08" w:rsidRPr="0086389A" w:rsidRDefault="00D55C08" w:rsidP="00D55C08">
            <w:pPr>
              <w:spacing w:after="0" w:line="360" w:lineRule="auto"/>
              <w:jc w:val="both"/>
              <w:rPr>
                <w:rFonts w:ascii="Times New Roman" w:hAnsi="Times New Roman"/>
                <w:sz w:val="24"/>
                <w:szCs w:val="24"/>
                <w:highlight w:val="yellow"/>
                <w:lang w:val="en-US"/>
              </w:rPr>
            </w:pPr>
          </w:p>
        </w:tc>
        <w:tc>
          <w:tcPr>
            <w:tcW w:w="5028" w:type="dxa"/>
            <w:vAlign w:val="center"/>
          </w:tcPr>
          <w:p w14:paraId="5AA092ED" w14:textId="0E3B73A8" w:rsidR="00D55C08" w:rsidRPr="0086389A" w:rsidRDefault="00D55C08" w:rsidP="00D55C08">
            <w:pPr>
              <w:spacing w:after="0" w:line="360" w:lineRule="auto"/>
              <w:jc w:val="both"/>
              <w:rPr>
                <w:rFonts w:ascii="Times New Roman" w:hAnsi="Times New Roman"/>
                <w:sz w:val="24"/>
                <w:szCs w:val="24"/>
                <w:highlight w:val="yellow"/>
                <w:lang w:val="en-US"/>
              </w:rPr>
            </w:pPr>
            <w:r w:rsidRPr="00D55C08">
              <w:rPr>
                <w:rFonts w:ascii="Times New Roman" w:hAnsi="Times New Roman"/>
                <w:sz w:val="24"/>
                <w:szCs w:val="24"/>
                <w:lang w:val="en-US"/>
              </w:rPr>
              <w:t>Suricata IDS v6.0.8</w:t>
            </w:r>
          </w:p>
        </w:tc>
      </w:tr>
      <w:tr w:rsidR="00D55C08" w14:paraId="21586333" w14:textId="77777777" w:rsidTr="000A7591">
        <w:tc>
          <w:tcPr>
            <w:tcW w:w="5027" w:type="dxa"/>
            <w:vAlign w:val="center"/>
          </w:tcPr>
          <w:p w14:paraId="5A19C318" w14:textId="1B6F411A" w:rsidR="00D55C08" w:rsidRPr="0086389A" w:rsidRDefault="00D55C08" w:rsidP="00D55C08">
            <w:pPr>
              <w:spacing w:after="0" w:line="360" w:lineRule="auto"/>
              <w:jc w:val="both"/>
              <w:rPr>
                <w:rFonts w:ascii="Times New Roman" w:hAnsi="Times New Roman"/>
                <w:sz w:val="24"/>
                <w:szCs w:val="24"/>
                <w:highlight w:val="yellow"/>
                <w:lang w:val="en-US"/>
              </w:rPr>
            </w:pPr>
          </w:p>
        </w:tc>
        <w:tc>
          <w:tcPr>
            <w:tcW w:w="5028" w:type="dxa"/>
            <w:vAlign w:val="center"/>
          </w:tcPr>
          <w:p w14:paraId="295E4A62" w14:textId="185E246B" w:rsidR="00D55C08" w:rsidRPr="0086389A" w:rsidRDefault="00D55C08" w:rsidP="00D55C08">
            <w:pPr>
              <w:spacing w:after="0" w:line="360" w:lineRule="auto"/>
              <w:jc w:val="both"/>
              <w:rPr>
                <w:rFonts w:ascii="Times New Roman" w:hAnsi="Times New Roman"/>
                <w:sz w:val="24"/>
                <w:szCs w:val="24"/>
                <w:highlight w:val="yellow"/>
                <w:lang w:val="en-US"/>
              </w:rPr>
            </w:pPr>
            <w:r w:rsidRPr="00D55C08">
              <w:rPr>
                <w:rFonts w:ascii="Times New Roman" w:hAnsi="Times New Roman"/>
                <w:sz w:val="24"/>
                <w:szCs w:val="24"/>
                <w:lang w:val="en-US"/>
              </w:rPr>
              <w:t>NMAP v7.93</w:t>
            </w:r>
          </w:p>
        </w:tc>
      </w:tr>
      <w:tr w:rsidR="00D55C08" w14:paraId="00302682" w14:textId="77777777" w:rsidTr="000A7591">
        <w:tc>
          <w:tcPr>
            <w:tcW w:w="5027" w:type="dxa"/>
            <w:vAlign w:val="center"/>
          </w:tcPr>
          <w:p w14:paraId="56E26DF3" w14:textId="1621370D" w:rsidR="00D55C08" w:rsidRPr="0086389A" w:rsidRDefault="00D55C08" w:rsidP="00D55C08">
            <w:pPr>
              <w:spacing w:after="0" w:line="360" w:lineRule="auto"/>
              <w:jc w:val="both"/>
              <w:rPr>
                <w:rFonts w:ascii="Times New Roman" w:hAnsi="Times New Roman"/>
                <w:sz w:val="24"/>
                <w:szCs w:val="24"/>
                <w:highlight w:val="yellow"/>
                <w:lang w:val="en-US"/>
              </w:rPr>
            </w:pPr>
          </w:p>
        </w:tc>
        <w:tc>
          <w:tcPr>
            <w:tcW w:w="5028" w:type="dxa"/>
            <w:vAlign w:val="center"/>
          </w:tcPr>
          <w:p w14:paraId="47A0D5A0" w14:textId="12C816BB" w:rsidR="00D55C08" w:rsidRPr="0086389A" w:rsidRDefault="00D55C08" w:rsidP="00D55C08">
            <w:pPr>
              <w:spacing w:after="0" w:line="360" w:lineRule="auto"/>
              <w:jc w:val="both"/>
              <w:rPr>
                <w:rFonts w:ascii="Times New Roman" w:hAnsi="Times New Roman"/>
                <w:sz w:val="24"/>
                <w:szCs w:val="24"/>
                <w:highlight w:val="yellow"/>
                <w:lang w:val="en-US"/>
              </w:rPr>
            </w:pPr>
            <w:r w:rsidRPr="00D55C08">
              <w:rPr>
                <w:rFonts w:ascii="Times New Roman" w:hAnsi="Times New Roman"/>
                <w:sz w:val="24"/>
                <w:szCs w:val="24"/>
                <w:lang w:val="en-US"/>
              </w:rPr>
              <w:t xml:space="preserve">Smart Center v6.0230.19 Android </w:t>
            </w:r>
            <w:r>
              <w:rPr>
                <w:rFonts w:ascii="Times New Roman" w:hAnsi="Times New Roman"/>
                <w:sz w:val="24"/>
                <w:szCs w:val="24"/>
                <w:lang w:val="en-US"/>
              </w:rPr>
              <w:t>Application</w:t>
            </w:r>
          </w:p>
        </w:tc>
      </w:tr>
      <w:tr w:rsidR="00D55C08" w14:paraId="572CBE22" w14:textId="77777777" w:rsidTr="000A7591">
        <w:tc>
          <w:tcPr>
            <w:tcW w:w="5027" w:type="dxa"/>
            <w:vAlign w:val="center"/>
          </w:tcPr>
          <w:p w14:paraId="424AD0E0" w14:textId="134999F9" w:rsidR="00D55C08" w:rsidRPr="0086389A" w:rsidRDefault="00D55C08" w:rsidP="00D55C08">
            <w:pPr>
              <w:spacing w:line="360" w:lineRule="auto"/>
              <w:jc w:val="both"/>
              <w:rPr>
                <w:rFonts w:ascii="Times New Roman" w:hAnsi="Times New Roman"/>
                <w:highlight w:val="yellow"/>
              </w:rPr>
            </w:pPr>
          </w:p>
        </w:tc>
        <w:tc>
          <w:tcPr>
            <w:tcW w:w="5028" w:type="dxa"/>
            <w:vAlign w:val="center"/>
          </w:tcPr>
          <w:p w14:paraId="4B3BFB83" w14:textId="0A23E4B4" w:rsidR="00D55C08" w:rsidRPr="0086389A" w:rsidRDefault="00D55C08" w:rsidP="00D55C08">
            <w:pPr>
              <w:pStyle w:val="Default"/>
              <w:jc w:val="both"/>
              <w:rPr>
                <w:highlight w:val="yellow"/>
                <w:lang w:val="en-US"/>
              </w:rPr>
            </w:pPr>
            <w:r w:rsidRPr="00D55C08">
              <w:rPr>
                <w:lang w:val="en-US"/>
              </w:rPr>
              <w:t xml:space="preserve">Smart Center v7.0236.29 iOS </w:t>
            </w:r>
            <w:r>
              <w:rPr>
                <w:lang w:val="en-US"/>
              </w:rPr>
              <w:t>Application</w:t>
            </w:r>
          </w:p>
        </w:tc>
      </w:tr>
      <w:tr w:rsidR="00D55C08" w14:paraId="2F5AE01C" w14:textId="77777777" w:rsidTr="000A7591">
        <w:tc>
          <w:tcPr>
            <w:tcW w:w="5027" w:type="dxa"/>
            <w:vAlign w:val="center"/>
          </w:tcPr>
          <w:p w14:paraId="6D6D577C" w14:textId="77777777" w:rsidR="00D55C08" w:rsidRPr="0086389A" w:rsidRDefault="00D55C08" w:rsidP="00D55C08">
            <w:pPr>
              <w:spacing w:line="360" w:lineRule="auto"/>
              <w:jc w:val="both"/>
              <w:rPr>
                <w:rFonts w:ascii="Times New Roman" w:hAnsi="Times New Roman"/>
                <w:highlight w:val="yellow"/>
              </w:rPr>
            </w:pPr>
          </w:p>
        </w:tc>
        <w:tc>
          <w:tcPr>
            <w:tcW w:w="5028" w:type="dxa"/>
            <w:vAlign w:val="center"/>
          </w:tcPr>
          <w:p w14:paraId="16C2198C" w14:textId="4045CEAD" w:rsidR="00D55C08" w:rsidRPr="00D55C08" w:rsidRDefault="006F0F85" w:rsidP="00D55C08">
            <w:pPr>
              <w:spacing w:after="0" w:line="360" w:lineRule="auto"/>
              <w:jc w:val="both"/>
              <w:rPr>
                <w:rFonts w:ascii="Times New Roman" w:hAnsi="Times New Roman"/>
                <w:sz w:val="24"/>
                <w:szCs w:val="24"/>
                <w:lang w:val="en-US"/>
              </w:rPr>
            </w:pPr>
            <w:r w:rsidRPr="006F0F85">
              <w:rPr>
                <w:rFonts w:ascii="Times New Roman" w:hAnsi="Times New Roman"/>
                <w:sz w:val="24"/>
                <w:szCs w:val="24"/>
                <w:lang w:val="en-US"/>
              </w:rPr>
              <w:t>Hping3 3.0.0-alpha 2</w:t>
            </w:r>
          </w:p>
        </w:tc>
      </w:tr>
    </w:tbl>
    <w:p w14:paraId="1ECA4369" w14:textId="77777777" w:rsidR="006F0F85" w:rsidRDefault="006F0F85" w:rsidP="00B910BA">
      <w:pPr>
        <w:pStyle w:val="Balk2"/>
        <w:spacing w:before="120" w:after="0" w:line="360" w:lineRule="auto"/>
        <w:jc w:val="center"/>
        <w:rPr>
          <w:rFonts w:ascii="Times New Roman" w:hAnsi="Times New Roman"/>
          <w:sz w:val="24"/>
          <w:szCs w:val="24"/>
          <w:highlight w:val="yellow"/>
          <w:lang w:val="tr-TR"/>
        </w:rPr>
      </w:pPr>
      <w:bookmarkStart w:id="43" w:name="_Toc428539493"/>
    </w:p>
    <w:p w14:paraId="2BF8FF43" w14:textId="02FF064A" w:rsidR="006F0F85" w:rsidRDefault="006F0F85" w:rsidP="00B910BA">
      <w:pPr>
        <w:pStyle w:val="Balk2"/>
        <w:spacing w:before="120" w:after="0" w:line="360" w:lineRule="auto"/>
        <w:jc w:val="center"/>
        <w:rPr>
          <w:rFonts w:ascii="Times New Roman" w:hAnsi="Times New Roman"/>
          <w:sz w:val="24"/>
          <w:szCs w:val="24"/>
          <w:highlight w:val="yellow"/>
          <w:lang w:val="tr-TR"/>
        </w:rPr>
      </w:pPr>
      <w:r w:rsidRPr="006F0F85">
        <w:rPr>
          <w:rFonts w:ascii="Times New Roman" w:hAnsi="Times New Roman"/>
          <w:noProof/>
          <w:sz w:val="24"/>
          <w:szCs w:val="24"/>
          <w:highlight w:val="yellow"/>
          <w:lang w:val="tr-TR" w:eastAsia="tr-TR"/>
        </w:rPr>
        <w:drawing>
          <wp:inline distT="0" distB="0" distL="0" distR="0" wp14:anchorId="7D4BAD11" wp14:editId="25E46284">
            <wp:extent cx="6391275" cy="4305056"/>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4305056"/>
                    </a:xfrm>
                    <a:prstGeom prst="rect">
                      <a:avLst/>
                    </a:prstGeom>
                    <a:noFill/>
                    <a:ln>
                      <a:noFill/>
                    </a:ln>
                  </pic:spPr>
                </pic:pic>
              </a:graphicData>
            </a:graphic>
          </wp:inline>
        </w:drawing>
      </w:r>
    </w:p>
    <w:p w14:paraId="67C31CD7" w14:textId="66050E12" w:rsidR="00B910BA" w:rsidRPr="006637B8" w:rsidRDefault="00B910BA" w:rsidP="006637B8">
      <w:pPr>
        <w:pStyle w:val="Balk2"/>
        <w:spacing w:before="120" w:after="0" w:line="360" w:lineRule="auto"/>
        <w:jc w:val="center"/>
        <w:rPr>
          <w:rFonts w:ascii="Times New Roman" w:hAnsi="Times New Roman"/>
          <w:sz w:val="24"/>
          <w:szCs w:val="24"/>
          <w:lang w:val="tr-TR"/>
        </w:rPr>
      </w:pPr>
      <w:proofErr w:type="spellStart"/>
      <w:r w:rsidRPr="006F0F85">
        <w:rPr>
          <w:rFonts w:ascii="Times New Roman" w:hAnsi="Times New Roman"/>
          <w:sz w:val="24"/>
          <w:szCs w:val="24"/>
          <w:lang w:val="tr-TR"/>
        </w:rPr>
        <w:t>Table</w:t>
      </w:r>
      <w:proofErr w:type="spellEnd"/>
      <w:r w:rsidRPr="006F0F85">
        <w:rPr>
          <w:rFonts w:ascii="Times New Roman" w:hAnsi="Times New Roman"/>
          <w:sz w:val="24"/>
          <w:szCs w:val="24"/>
          <w:lang w:val="tr-TR"/>
        </w:rPr>
        <w:t xml:space="preserve"> </w:t>
      </w:r>
      <w:r w:rsidR="00AF0546" w:rsidRPr="006F0F85">
        <w:rPr>
          <w:rFonts w:ascii="Times New Roman" w:hAnsi="Times New Roman"/>
          <w:sz w:val="24"/>
          <w:szCs w:val="24"/>
          <w:lang w:val="tr-TR"/>
        </w:rPr>
        <w:t>3</w:t>
      </w:r>
      <w:r w:rsidRPr="006F0F85">
        <w:rPr>
          <w:rFonts w:ascii="Times New Roman" w:hAnsi="Times New Roman"/>
          <w:sz w:val="24"/>
          <w:szCs w:val="24"/>
          <w:lang w:val="tr-TR"/>
        </w:rPr>
        <w:t xml:space="preserve">: </w:t>
      </w:r>
      <w:r w:rsidRPr="006F0F85">
        <w:rPr>
          <w:rFonts w:ascii="Times New Roman" w:hAnsi="Times New Roman"/>
          <w:b w:val="0"/>
          <w:sz w:val="24"/>
          <w:szCs w:val="24"/>
          <w:lang w:val="tr-TR"/>
        </w:rPr>
        <w:t xml:space="preserve">Software </w:t>
      </w:r>
      <w:proofErr w:type="spellStart"/>
      <w:r w:rsidRPr="006F0F85">
        <w:rPr>
          <w:rFonts w:ascii="Times New Roman" w:hAnsi="Times New Roman"/>
          <w:b w:val="0"/>
          <w:sz w:val="24"/>
          <w:szCs w:val="24"/>
          <w:lang w:val="tr-TR"/>
        </w:rPr>
        <w:t>and</w:t>
      </w:r>
      <w:proofErr w:type="spellEnd"/>
      <w:r w:rsidRPr="006F0F85">
        <w:rPr>
          <w:rFonts w:ascii="Times New Roman" w:hAnsi="Times New Roman"/>
          <w:b w:val="0"/>
          <w:sz w:val="24"/>
          <w:szCs w:val="24"/>
          <w:lang w:val="tr-TR"/>
        </w:rPr>
        <w:t xml:space="preserve"> Hardware </w:t>
      </w:r>
      <w:proofErr w:type="spellStart"/>
      <w:r w:rsidRPr="006F0F85">
        <w:rPr>
          <w:rFonts w:ascii="Times New Roman" w:hAnsi="Times New Roman"/>
          <w:b w:val="0"/>
          <w:sz w:val="24"/>
          <w:szCs w:val="24"/>
          <w:lang w:val="tr-TR"/>
        </w:rPr>
        <w:t>Requirements</w:t>
      </w:r>
      <w:proofErr w:type="spellEnd"/>
      <w:r w:rsidRPr="006F0F85">
        <w:rPr>
          <w:rFonts w:ascii="Times New Roman" w:hAnsi="Times New Roman"/>
          <w:b w:val="0"/>
          <w:sz w:val="24"/>
          <w:szCs w:val="24"/>
          <w:lang w:val="tr-TR"/>
        </w:rPr>
        <w:t xml:space="preserve"> of Test Environment</w:t>
      </w:r>
    </w:p>
    <w:p w14:paraId="3F2BC6D7" w14:textId="499B5971" w:rsidR="004B1618" w:rsidRPr="005D3A0D" w:rsidRDefault="008F17EA" w:rsidP="00F55661">
      <w:pPr>
        <w:pStyle w:val="Balk2"/>
        <w:spacing w:before="120" w:after="0" w:line="360" w:lineRule="auto"/>
        <w:rPr>
          <w:rFonts w:ascii="Times New Roman" w:hAnsi="Times New Roman"/>
          <w:i w:val="0"/>
          <w:sz w:val="24"/>
          <w:szCs w:val="24"/>
        </w:rPr>
      </w:pPr>
      <w:r w:rsidRPr="005D3A0D">
        <w:rPr>
          <w:rFonts w:ascii="Times New Roman" w:hAnsi="Times New Roman"/>
          <w:i w:val="0"/>
          <w:sz w:val="24"/>
          <w:szCs w:val="24"/>
        </w:rPr>
        <w:t xml:space="preserve">2.8 </w:t>
      </w:r>
      <w:proofErr w:type="spellStart"/>
      <w:r w:rsidRPr="005D3A0D">
        <w:rPr>
          <w:rFonts w:ascii="Times New Roman" w:hAnsi="Times New Roman"/>
          <w:i w:val="0"/>
          <w:sz w:val="24"/>
          <w:szCs w:val="24"/>
        </w:rPr>
        <w:t>Results</w:t>
      </w:r>
      <w:proofErr w:type="spellEnd"/>
      <w:r w:rsidRPr="005D3A0D">
        <w:rPr>
          <w:rFonts w:ascii="Times New Roman" w:hAnsi="Times New Roman"/>
          <w:i w:val="0"/>
          <w:sz w:val="24"/>
          <w:szCs w:val="24"/>
        </w:rPr>
        <w:t xml:space="preserve"> of </w:t>
      </w:r>
      <w:proofErr w:type="spellStart"/>
      <w:r w:rsidRPr="005D3A0D">
        <w:rPr>
          <w:rFonts w:ascii="Times New Roman" w:hAnsi="Times New Roman"/>
          <w:i w:val="0"/>
          <w:sz w:val="24"/>
          <w:szCs w:val="24"/>
        </w:rPr>
        <w:t>the</w:t>
      </w:r>
      <w:proofErr w:type="spellEnd"/>
      <w:r w:rsidRPr="005D3A0D">
        <w:rPr>
          <w:rFonts w:ascii="Times New Roman" w:hAnsi="Times New Roman"/>
          <w:i w:val="0"/>
          <w:sz w:val="24"/>
          <w:szCs w:val="24"/>
        </w:rPr>
        <w:t xml:space="preserve"> Evaluation</w:t>
      </w:r>
      <w:bookmarkEnd w:id="43"/>
    </w:p>
    <w:p w14:paraId="3EA773F6" w14:textId="5AD22330" w:rsidR="005F68EA" w:rsidRPr="0022175F" w:rsidRDefault="00AD5DCE" w:rsidP="0011607A">
      <w:pPr>
        <w:spacing w:before="120" w:after="0" w:line="360" w:lineRule="auto"/>
        <w:jc w:val="both"/>
        <w:rPr>
          <w:rFonts w:ascii="Times New Roman" w:hAnsi="Times New Roman"/>
          <w:sz w:val="24"/>
          <w:szCs w:val="24"/>
          <w:lang w:val="en-US"/>
        </w:rPr>
      </w:pPr>
      <w:bookmarkStart w:id="44" w:name="_Toc428539495"/>
      <w:r>
        <w:rPr>
          <w:rFonts w:ascii="Times New Roman" w:hAnsi="Times New Roman"/>
          <w:sz w:val="24"/>
          <w:szCs w:val="24"/>
          <w:lang w:val="en-US"/>
        </w:rPr>
        <w:t xml:space="preserve">The table below provides a complete list of the Security Assurance Requirements for the TOE. These requirements consist of the Evaluation Assurance Level </w:t>
      </w:r>
      <w:r w:rsidR="00ED4E92">
        <w:rPr>
          <w:rFonts w:ascii="Times New Roman" w:hAnsi="Times New Roman"/>
          <w:sz w:val="24"/>
          <w:szCs w:val="24"/>
          <w:lang w:val="en-US"/>
        </w:rPr>
        <w:t>2</w:t>
      </w:r>
      <w:r>
        <w:rPr>
          <w:rFonts w:ascii="Times New Roman" w:hAnsi="Times New Roman"/>
          <w:sz w:val="24"/>
          <w:szCs w:val="24"/>
          <w:lang w:val="en-US"/>
        </w:rPr>
        <w:t xml:space="preserve"> (EAL </w:t>
      </w:r>
      <w:r w:rsidR="00ED4E92">
        <w:rPr>
          <w:rFonts w:ascii="Times New Roman" w:hAnsi="Times New Roman"/>
          <w:sz w:val="24"/>
          <w:szCs w:val="24"/>
          <w:lang w:val="en-US"/>
        </w:rPr>
        <w:t>2</w:t>
      </w:r>
      <w:r>
        <w:rPr>
          <w:rFonts w:ascii="Times New Roman" w:hAnsi="Times New Roman"/>
          <w:sz w:val="24"/>
          <w:szCs w:val="24"/>
          <w:lang w:val="en-US"/>
        </w:rPr>
        <w:t>) components as specified in</w:t>
      </w:r>
      <w:r w:rsidR="00ED4E92">
        <w:rPr>
          <w:rFonts w:ascii="Times New Roman" w:hAnsi="Times New Roman"/>
          <w:sz w:val="24"/>
          <w:szCs w:val="24"/>
          <w:lang w:val="en-US"/>
        </w:rPr>
        <w:t xml:space="preserve"> Part 3 of the Common Criteria.</w:t>
      </w:r>
    </w:p>
    <w:tbl>
      <w:tblPr>
        <w:tblStyle w:val="TabloKlavuzu4"/>
        <w:tblW w:w="10060" w:type="dxa"/>
        <w:tblLayout w:type="fixed"/>
        <w:tblLook w:val="04A0" w:firstRow="1" w:lastRow="0" w:firstColumn="1" w:lastColumn="0" w:noHBand="0" w:noVBand="1"/>
      </w:tblPr>
      <w:tblGrid>
        <w:gridCol w:w="2547"/>
        <w:gridCol w:w="1701"/>
        <w:gridCol w:w="4819"/>
        <w:gridCol w:w="993"/>
      </w:tblGrid>
      <w:tr w:rsidR="00031060" w:rsidRPr="005F68EA" w14:paraId="26416E58" w14:textId="77777777" w:rsidTr="00DB0530">
        <w:trPr>
          <w:tblHeader/>
        </w:trPr>
        <w:tc>
          <w:tcPr>
            <w:tcW w:w="2547" w:type="dxa"/>
            <w:shd w:val="clear" w:color="auto" w:fill="D9D9D9" w:themeFill="background1" w:themeFillShade="D9"/>
          </w:tcPr>
          <w:p w14:paraId="49513650" w14:textId="77777777" w:rsidR="00031060" w:rsidRPr="005F68EA" w:rsidRDefault="00031060" w:rsidP="00DB0530">
            <w:pPr>
              <w:spacing w:after="0" w:line="360" w:lineRule="auto"/>
              <w:rPr>
                <w:rFonts w:ascii="Times New Roman" w:hAnsi="Times New Roman"/>
                <w:b/>
                <w:sz w:val="24"/>
                <w:szCs w:val="24"/>
                <w:lang w:val="en-US" w:eastAsia="tr-TR"/>
              </w:rPr>
            </w:pPr>
            <w:r w:rsidRPr="005F68EA">
              <w:rPr>
                <w:rFonts w:ascii="Times New Roman" w:hAnsi="Times New Roman"/>
                <w:b/>
                <w:sz w:val="24"/>
                <w:szCs w:val="24"/>
                <w:lang w:val="en-US" w:eastAsia="tr-TR"/>
              </w:rPr>
              <w:t>Class Heading</w:t>
            </w:r>
          </w:p>
        </w:tc>
        <w:tc>
          <w:tcPr>
            <w:tcW w:w="1701" w:type="dxa"/>
            <w:shd w:val="clear" w:color="auto" w:fill="D9D9D9" w:themeFill="background1" w:themeFillShade="D9"/>
          </w:tcPr>
          <w:p w14:paraId="4B9D75BA" w14:textId="77777777" w:rsidR="00031060" w:rsidRPr="005F68EA" w:rsidRDefault="00031060" w:rsidP="00DB0530">
            <w:pPr>
              <w:spacing w:after="0" w:line="360" w:lineRule="auto"/>
              <w:rPr>
                <w:rFonts w:ascii="Times New Roman" w:hAnsi="Times New Roman"/>
                <w:b/>
                <w:sz w:val="24"/>
                <w:szCs w:val="24"/>
                <w:lang w:val="en-US" w:eastAsia="tr-TR"/>
              </w:rPr>
            </w:pPr>
            <w:r w:rsidRPr="005F68EA">
              <w:rPr>
                <w:rFonts w:ascii="Times New Roman" w:hAnsi="Times New Roman"/>
                <w:b/>
                <w:sz w:val="24"/>
                <w:szCs w:val="24"/>
                <w:lang w:val="en-US" w:eastAsia="tr-TR"/>
              </w:rPr>
              <w:t>Class Family</w:t>
            </w:r>
          </w:p>
        </w:tc>
        <w:tc>
          <w:tcPr>
            <w:tcW w:w="4819" w:type="dxa"/>
            <w:shd w:val="clear" w:color="auto" w:fill="D9D9D9" w:themeFill="background1" w:themeFillShade="D9"/>
          </w:tcPr>
          <w:p w14:paraId="72BA322A" w14:textId="77777777" w:rsidR="00031060" w:rsidRPr="005F68EA" w:rsidRDefault="00031060" w:rsidP="00DB0530">
            <w:pPr>
              <w:spacing w:after="0" w:line="360" w:lineRule="auto"/>
              <w:rPr>
                <w:rFonts w:ascii="Times New Roman" w:hAnsi="Times New Roman"/>
                <w:b/>
                <w:sz w:val="24"/>
                <w:szCs w:val="24"/>
                <w:lang w:val="en-US" w:eastAsia="tr-TR"/>
              </w:rPr>
            </w:pPr>
            <w:r w:rsidRPr="005F68EA">
              <w:rPr>
                <w:rFonts w:ascii="Times New Roman" w:hAnsi="Times New Roman"/>
                <w:b/>
                <w:sz w:val="24"/>
                <w:szCs w:val="24"/>
                <w:lang w:val="en-US" w:eastAsia="tr-TR"/>
              </w:rPr>
              <w:t>Description</w:t>
            </w:r>
          </w:p>
        </w:tc>
        <w:tc>
          <w:tcPr>
            <w:tcW w:w="993" w:type="dxa"/>
            <w:shd w:val="clear" w:color="auto" w:fill="D9D9D9" w:themeFill="background1" w:themeFillShade="D9"/>
          </w:tcPr>
          <w:p w14:paraId="6C236E0A" w14:textId="77777777" w:rsidR="00031060" w:rsidRPr="005F68EA" w:rsidRDefault="00031060" w:rsidP="00DB0530">
            <w:pPr>
              <w:spacing w:after="0" w:line="360" w:lineRule="auto"/>
              <w:rPr>
                <w:rFonts w:ascii="Times New Roman" w:hAnsi="Times New Roman"/>
                <w:b/>
                <w:sz w:val="24"/>
                <w:szCs w:val="24"/>
                <w:lang w:val="en-US"/>
              </w:rPr>
            </w:pPr>
            <w:r w:rsidRPr="005F68EA">
              <w:rPr>
                <w:rFonts w:ascii="Times New Roman" w:hAnsi="Times New Roman"/>
                <w:b/>
                <w:sz w:val="24"/>
                <w:szCs w:val="24"/>
                <w:lang w:val="en-US"/>
              </w:rPr>
              <w:t>Result</w:t>
            </w:r>
          </w:p>
        </w:tc>
      </w:tr>
      <w:tr w:rsidR="00031060" w:rsidRPr="005F68EA" w14:paraId="06A1E8DA" w14:textId="77777777" w:rsidTr="00DB0530">
        <w:tc>
          <w:tcPr>
            <w:tcW w:w="2547" w:type="dxa"/>
            <w:vMerge w:val="restart"/>
          </w:tcPr>
          <w:p w14:paraId="3732F16C" w14:textId="77777777" w:rsidR="00031060" w:rsidRPr="005F68EA" w:rsidDel="002561CE"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ADV: Development</w:t>
            </w:r>
          </w:p>
        </w:tc>
        <w:tc>
          <w:tcPr>
            <w:tcW w:w="1701" w:type="dxa"/>
          </w:tcPr>
          <w:p w14:paraId="386492B4"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ADV_ARC.1</w:t>
            </w:r>
          </w:p>
        </w:tc>
        <w:tc>
          <w:tcPr>
            <w:tcW w:w="4819" w:type="dxa"/>
          </w:tcPr>
          <w:p w14:paraId="055CCE66"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Security architecture description</w:t>
            </w:r>
          </w:p>
        </w:tc>
        <w:tc>
          <w:tcPr>
            <w:tcW w:w="993" w:type="dxa"/>
          </w:tcPr>
          <w:p w14:paraId="5466CBB6"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7533C978" w14:textId="77777777" w:rsidTr="00DB0530">
        <w:tc>
          <w:tcPr>
            <w:tcW w:w="2547" w:type="dxa"/>
            <w:vMerge/>
          </w:tcPr>
          <w:p w14:paraId="0C6E9D9C"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0AA115CF" w14:textId="77777777" w:rsidR="00031060" w:rsidRPr="005F68EA" w:rsidRDefault="00031060" w:rsidP="00DB0530">
            <w:pPr>
              <w:spacing w:after="0" w:line="360" w:lineRule="auto"/>
              <w:rPr>
                <w:rFonts w:ascii="Times New Roman" w:hAnsi="Times New Roman"/>
                <w:sz w:val="24"/>
                <w:szCs w:val="24"/>
                <w:lang w:val="en-US" w:eastAsia="tr-TR"/>
              </w:rPr>
            </w:pPr>
            <w:r>
              <w:rPr>
                <w:rFonts w:ascii="Times New Roman" w:hAnsi="Times New Roman"/>
                <w:sz w:val="24"/>
                <w:szCs w:val="24"/>
                <w:lang w:val="en-US" w:eastAsia="tr-TR"/>
              </w:rPr>
              <w:t>ADV_FSP.2</w:t>
            </w:r>
          </w:p>
        </w:tc>
        <w:tc>
          <w:tcPr>
            <w:tcW w:w="4819" w:type="dxa"/>
          </w:tcPr>
          <w:p w14:paraId="60CE5926"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Complete functional specification</w:t>
            </w:r>
          </w:p>
        </w:tc>
        <w:tc>
          <w:tcPr>
            <w:tcW w:w="993" w:type="dxa"/>
          </w:tcPr>
          <w:p w14:paraId="673EF46C"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79E88169" w14:textId="77777777" w:rsidTr="00DB0530">
        <w:tc>
          <w:tcPr>
            <w:tcW w:w="2547" w:type="dxa"/>
            <w:vMerge/>
          </w:tcPr>
          <w:p w14:paraId="5EC4F28F"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449A3C6E" w14:textId="77777777" w:rsidR="00031060" w:rsidRPr="005F68EA" w:rsidRDefault="00031060" w:rsidP="00DB0530">
            <w:pPr>
              <w:spacing w:after="0" w:line="360" w:lineRule="auto"/>
              <w:rPr>
                <w:rFonts w:ascii="Times New Roman" w:hAnsi="Times New Roman"/>
                <w:sz w:val="24"/>
                <w:szCs w:val="24"/>
                <w:lang w:val="en-US" w:eastAsia="tr-TR"/>
              </w:rPr>
            </w:pPr>
            <w:r>
              <w:rPr>
                <w:rFonts w:ascii="Times New Roman" w:hAnsi="Times New Roman"/>
                <w:sz w:val="24"/>
                <w:szCs w:val="24"/>
                <w:lang w:val="en-US" w:eastAsia="tr-TR"/>
              </w:rPr>
              <w:t>ADV_TDS.1</w:t>
            </w:r>
          </w:p>
        </w:tc>
        <w:tc>
          <w:tcPr>
            <w:tcW w:w="4819" w:type="dxa"/>
          </w:tcPr>
          <w:p w14:paraId="6C0D11B0"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Basic modular design</w:t>
            </w:r>
          </w:p>
        </w:tc>
        <w:tc>
          <w:tcPr>
            <w:tcW w:w="993" w:type="dxa"/>
          </w:tcPr>
          <w:p w14:paraId="4C6C82F3"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1C686EB6" w14:textId="77777777" w:rsidTr="00DB0530">
        <w:tc>
          <w:tcPr>
            <w:tcW w:w="2547" w:type="dxa"/>
            <w:vMerge w:val="restart"/>
          </w:tcPr>
          <w:p w14:paraId="67B990E1"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AGD:</w:t>
            </w:r>
          </w:p>
          <w:p w14:paraId="54F7EBC4"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Guidance Documents</w:t>
            </w:r>
          </w:p>
        </w:tc>
        <w:tc>
          <w:tcPr>
            <w:tcW w:w="1701" w:type="dxa"/>
          </w:tcPr>
          <w:p w14:paraId="461CAAD9"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AGD_OPE.1</w:t>
            </w:r>
          </w:p>
        </w:tc>
        <w:tc>
          <w:tcPr>
            <w:tcW w:w="4819" w:type="dxa"/>
          </w:tcPr>
          <w:p w14:paraId="54D32F35"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Operational user guidance</w:t>
            </w:r>
          </w:p>
        </w:tc>
        <w:tc>
          <w:tcPr>
            <w:tcW w:w="993" w:type="dxa"/>
          </w:tcPr>
          <w:p w14:paraId="44C6DF11"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287E647D" w14:textId="77777777" w:rsidTr="00DB0530">
        <w:tc>
          <w:tcPr>
            <w:tcW w:w="2547" w:type="dxa"/>
            <w:vMerge/>
          </w:tcPr>
          <w:p w14:paraId="6D6C064B"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643A64B4"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AGD_PRE.1</w:t>
            </w:r>
          </w:p>
        </w:tc>
        <w:tc>
          <w:tcPr>
            <w:tcW w:w="4819" w:type="dxa"/>
          </w:tcPr>
          <w:p w14:paraId="2F36382A"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Preparative procedures</w:t>
            </w:r>
          </w:p>
        </w:tc>
        <w:tc>
          <w:tcPr>
            <w:tcW w:w="993" w:type="dxa"/>
          </w:tcPr>
          <w:p w14:paraId="4E1576E1"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1AB916D7" w14:textId="77777777" w:rsidTr="00DB0530">
        <w:tc>
          <w:tcPr>
            <w:tcW w:w="2547" w:type="dxa"/>
            <w:vMerge w:val="restart"/>
          </w:tcPr>
          <w:p w14:paraId="13E1E595"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lastRenderedPageBreak/>
              <w:t>ALC:</w:t>
            </w:r>
          </w:p>
          <w:p w14:paraId="5C313442"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Lifecycle Support</w:t>
            </w:r>
          </w:p>
        </w:tc>
        <w:tc>
          <w:tcPr>
            <w:tcW w:w="1701" w:type="dxa"/>
          </w:tcPr>
          <w:p w14:paraId="66AEAB7B" w14:textId="77777777" w:rsidR="00031060" w:rsidRPr="005F68EA" w:rsidRDefault="00031060" w:rsidP="00DB0530">
            <w:pPr>
              <w:spacing w:after="0" w:line="360" w:lineRule="auto"/>
              <w:rPr>
                <w:rFonts w:ascii="Times New Roman" w:hAnsi="Times New Roman"/>
                <w:sz w:val="24"/>
                <w:szCs w:val="24"/>
                <w:lang w:val="en-US" w:eastAsia="tr-TR"/>
              </w:rPr>
            </w:pPr>
            <w:r>
              <w:rPr>
                <w:rFonts w:ascii="Times New Roman" w:hAnsi="Times New Roman"/>
                <w:sz w:val="24"/>
                <w:szCs w:val="24"/>
                <w:lang w:val="en-US" w:eastAsia="tr-TR"/>
              </w:rPr>
              <w:t>ALC_CMC.2</w:t>
            </w:r>
          </w:p>
        </w:tc>
        <w:tc>
          <w:tcPr>
            <w:tcW w:w="4819" w:type="dxa"/>
          </w:tcPr>
          <w:p w14:paraId="55F56FEA"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Production support, acceptance procedures and automation</w:t>
            </w:r>
          </w:p>
        </w:tc>
        <w:tc>
          <w:tcPr>
            <w:tcW w:w="993" w:type="dxa"/>
          </w:tcPr>
          <w:p w14:paraId="43D342DE"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31DFACC9" w14:textId="77777777" w:rsidTr="00DB0530">
        <w:tc>
          <w:tcPr>
            <w:tcW w:w="2547" w:type="dxa"/>
            <w:vMerge/>
          </w:tcPr>
          <w:p w14:paraId="49AE07ED"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3472F66D" w14:textId="77777777" w:rsidR="00031060" w:rsidRPr="005F68EA" w:rsidRDefault="00031060" w:rsidP="00DB0530">
            <w:pPr>
              <w:spacing w:after="0" w:line="360" w:lineRule="auto"/>
              <w:rPr>
                <w:rFonts w:ascii="Times New Roman" w:hAnsi="Times New Roman"/>
                <w:sz w:val="24"/>
                <w:szCs w:val="24"/>
                <w:lang w:val="en-US" w:eastAsia="tr-TR"/>
              </w:rPr>
            </w:pPr>
            <w:r>
              <w:rPr>
                <w:rFonts w:ascii="Times New Roman" w:hAnsi="Times New Roman"/>
                <w:sz w:val="24"/>
                <w:szCs w:val="24"/>
                <w:lang w:val="en-US" w:eastAsia="tr-TR"/>
              </w:rPr>
              <w:t>ALC_CMS.2</w:t>
            </w:r>
          </w:p>
        </w:tc>
        <w:tc>
          <w:tcPr>
            <w:tcW w:w="4819" w:type="dxa"/>
          </w:tcPr>
          <w:p w14:paraId="39647995"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Problem tracking CM coverage</w:t>
            </w:r>
          </w:p>
        </w:tc>
        <w:tc>
          <w:tcPr>
            <w:tcW w:w="993" w:type="dxa"/>
          </w:tcPr>
          <w:p w14:paraId="5E9915A1"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682B0AB2" w14:textId="77777777" w:rsidTr="00DB0530">
        <w:tc>
          <w:tcPr>
            <w:tcW w:w="2547" w:type="dxa"/>
            <w:vMerge/>
          </w:tcPr>
          <w:p w14:paraId="6CF4790D"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79D4E659"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ALC_DEL.1</w:t>
            </w:r>
          </w:p>
        </w:tc>
        <w:tc>
          <w:tcPr>
            <w:tcW w:w="4819" w:type="dxa"/>
          </w:tcPr>
          <w:p w14:paraId="7795E3A2"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Delivery procedures</w:t>
            </w:r>
          </w:p>
        </w:tc>
        <w:tc>
          <w:tcPr>
            <w:tcW w:w="993" w:type="dxa"/>
          </w:tcPr>
          <w:p w14:paraId="4C4AAF11"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488DBE16" w14:textId="77777777" w:rsidTr="00DB0530">
        <w:tc>
          <w:tcPr>
            <w:tcW w:w="2547" w:type="dxa"/>
            <w:vMerge w:val="restart"/>
          </w:tcPr>
          <w:p w14:paraId="5646419A"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w:t>
            </w:r>
          </w:p>
          <w:p w14:paraId="604FA336"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Security Target evaluation</w:t>
            </w:r>
          </w:p>
        </w:tc>
        <w:tc>
          <w:tcPr>
            <w:tcW w:w="1701" w:type="dxa"/>
          </w:tcPr>
          <w:p w14:paraId="6A352887"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ASE_CCL.1</w:t>
            </w:r>
          </w:p>
        </w:tc>
        <w:tc>
          <w:tcPr>
            <w:tcW w:w="4819" w:type="dxa"/>
          </w:tcPr>
          <w:p w14:paraId="1460C20D"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Conformance claims</w:t>
            </w:r>
          </w:p>
        </w:tc>
        <w:tc>
          <w:tcPr>
            <w:tcW w:w="993" w:type="dxa"/>
          </w:tcPr>
          <w:p w14:paraId="5F011BA0"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695DA02A" w14:textId="77777777" w:rsidTr="00DB0530">
        <w:tc>
          <w:tcPr>
            <w:tcW w:w="2547" w:type="dxa"/>
            <w:vMerge/>
          </w:tcPr>
          <w:p w14:paraId="00C24097"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3734983A"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ASE_ECD.1</w:t>
            </w:r>
          </w:p>
        </w:tc>
        <w:tc>
          <w:tcPr>
            <w:tcW w:w="4819" w:type="dxa"/>
          </w:tcPr>
          <w:p w14:paraId="77C0CBD3"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Extended components definition</w:t>
            </w:r>
          </w:p>
        </w:tc>
        <w:tc>
          <w:tcPr>
            <w:tcW w:w="993" w:type="dxa"/>
          </w:tcPr>
          <w:p w14:paraId="3A585264"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72E2D0CF" w14:textId="77777777" w:rsidTr="00DB0530">
        <w:tc>
          <w:tcPr>
            <w:tcW w:w="2547" w:type="dxa"/>
            <w:vMerge/>
          </w:tcPr>
          <w:p w14:paraId="47D6634B"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06AC0DA4"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ASE_INT.1</w:t>
            </w:r>
          </w:p>
        </w:tc>
        <w:tc>
          <w:tcPr>
            <w:tcW w:w="4819" w:type="dxa"/>
          </w:tcPr>
          <w:p w14:paraId="1193F471"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ST introduction</w:t>
            </w:r>
          </w:p>
        </w:tc>
        <w:tc>
          <w:tcPr>
            <w:tcW w:w="993" w:type="dxa"/>
          </w:tcPr>
          <w:p w14:paraId="74155ECD"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5D9B44B6" w14:textId="77777777" w:rsidTr="00DB0530">
        <w:tc>
          <w:tcPr>
            <w:tcW w:w="2547" w:type="dxa"/>
            <w:vMerge/>
          </w:tcPr>
          <w:p w14:paraId="02719C99"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5B9155C0"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ASE_OBJ.2</w:t>
            </w:r>
          </w:p>
        </w:tc>
        <w:tc>
          <w:tcPr>
            <w:tcW w:w="4819" w:type="dxa"/>
          </w:tcPr>
          <w:p w14:paraId="71937B1E"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Security objectives</w:t>
            </w:r>
          </w:p>
        </w:tc>
        <w:tc>
          <w:tcPr>
            <w:tcW w:w="993" w:type="dxa"/>
          </w:tcPr>
          <w:p w14:paraId="41E732F9"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5CA272D3" w14:textId="77777777" w:rsidTr="00DB0530">
        <w:tc>
          <w:tcPr>
            <w:tcW w:w="2547" w:type="dxa"/>
            <w:vMerge/>
          </w:tcPr>
          <w:p w14:paraId="28A7D42F"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4983CF4A"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ASE_REQ.2</w:t>
            </w:r>
          </w:p>
        </w:tc>
        <w:tc>
          <w:tcPr>
            <w:tcW w:w="4819" w:type="dxa"/>
          </w:tcPr>
          <w:p w14:paraId="60B416E8"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Derived security requirements</w:t>
            </w:r>
          </w:p>
        </w:tc>
        <w:tc>
          <w:tcPr>
            <w:tcW w:w="993" w:type="dxa"/>
          </w:tcPr>
          <w:p w14:paraId="77DFB7FE"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47065F78" w14:textId="77777777" w:rsidTr="00DB0530">
        <w:tc>
          <w:tcPr>
            <w:tcW w:w="2547" w:type="dxa"/>
            <w:vMerge/>
          </w:tcPr>
          <w:p w14:paraId="5F1BE3B0"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4BFACB60"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ASE_SPD.1</w:t>
            </w:r>
          </w:p>
        </w:tc>
        <w:tc>
          <w:tcPr>
            <w:tcW w:w="4819" w:type="dxa"/>
          </w:tcPr>
          <w:p w14:paraId="6F59060D"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Security problem definition</w:t>
            </w:r>
          </w:p>
        </w:tc>
        <w:tc>
          <w:tcPr>
            <w:tcW w:w="993" w:type="dxa"/>
          </w:tcPr>
          <w:p w14:paraId="454A1B4E"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12DD83CF" w14:textId="77777777" w:rsidTr="00DB0530">
        <w:tc>
          <w:tcPr>
            <w:tcW w:w="2547" w:type="dxa"/>
            <w:vMerge/>
          </w:tcPr>
          <w:p w14:paraId="5A895A28"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62548905"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ASE_TSS.1</w:t>
            </w:r>
          </w:p>
        </w:tc>
        <w:tc>
          <w:tcPr>
            <w:tcW w:w="4819" w:type="dxa"/>
          </w:tcPr>
          <w:p w14:paraId="60197283"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TOE summary specification</w:t>
            </w:r>
          </w:p>
        </w:tc>
        <w:tc>
          <w:tcPr>
            <w:tcW w:w="993" w:type="dxa"/>
          </w:tcPr>
          <w:p w14:paraId="4B4AE26E"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7F74C9CE" w14:textId="77777777" w:rsidTr="00DB0530">
        <w:tc>
          <w:tcPr>
            <w:tcW w:w="2547" w:type="dxa"/>
            <w:vMerge w:val="restart"/>
          </w:tcPr>
          <w:p w14:paraId="57165A9D"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 xml:space="preserve">ATE: </w:t>
            </w:r>
            <w:r w:rsidRPr="005F68EA">
              <w:rPr>
                <w:rFonts w:ascii="Times New Roman" w:hAnsi="Times New Roman"/>
                <w:sz w:val="24"/>
                <w:szCs w:val="24"/>
                <w:lang w:val="en-US" w:eastAsia="tr-TR"/>
              </w:rPr>
              <w:br/>
              <w:t>Tests</w:t>
            </w:r>
          </w:p>
        </w:tc>
        <w:tc>
          <w:tcPr>
            <w:tcW w:w="1701" w:type="dxa"/>
          </w:tcPr>
          <w:p w14:paraId="0F9F1EA4" w14:textId="77777777" w:rsidR="00031060" w:rsidRPr="005F68EA" w:rsidRDefault="00031060" w:rsidP="00DB0530">
            <w:pPr>
              <w:spacing w:after="0" w:line="360" w:lineRule="auto"/>
              <w:rPr>
                <w:rFonts w:ascii="Times New Roman" w:hAnsi="Times New Roman"/>
                <w:sz w:val="24"/>
                <w:szCs w:val="24"/>
                <w:lang w:val="en-US" w:eastAsia="tr-TR"/>
              </w:rPr>
            </w:pPr>
            <w:r>
              <w:rPr>
                <w:rFonts w:ascii="Times New Roman" w:hAnsi="Times New Roman"/>
                <w:sz w:val="24"/>
                <w:szCs w:val="24"/>
                <w:lang w:val="en-US" w:eastAsia="tr-TR"/>
              </w:rPr>
              <w:t>ATE_COV.1</w:t>
            </w:r>
          </w:p>
        </w:tc>
        <w:tc>
          <w:tcPr>
            <w:tcW w:w="4819" w:type="dxa"/>
          </w:tcPr>
          <w:p w14:paraId="666738BE"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Analysis of coverage</w:t>
            </w:r>
          </w:p>
        </w:tc>
        <w:tc>
          <w:tcPr>
            <w:tcW w:w="993" w:type="dxa"/>
          </w:tcPr>
          <w:p w14:paraId="20F8AF96"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19DB9190" w14:textId="77777777" w:rsidTr="00DB0530">
        <w:tc>
          <w:tcPr>
            <w:tcW w:w="2547" w:type="dxa"/>
            <w:vMerge/>
          </w:tcPr>
          <w:p w14:paraId="3E6EEC81"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4073F6B1"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ATE_FUN.1</w:t>
            </w:r>
          </w:p>
        </w:tc>
        <w:tc>
          <w:tcPr>
            <w:tcW w:w="4819" w:type="dxa"/>
          </w:tcPr>
          <w:p w14:paraId="3BCBB85F"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Functional testing</w:t>
            </w:r>
          </w:p>
        </w:tc>
        <w:tc>
          <w:tcPr>
            <w:tcW w:w="993" w:type="dxa"/>
          </w:tcPr>
          <w:p w14:paraId="116CE6B6"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639CDF47" w14:textId="77777777" w:rsidTr="00DB0530">
        <w:tc>
          <w:tcPr>
            <w:tcW w:w="2547" w:type="dxa"/>
            <w:vMerge/>
          </w:tcPr>
          <w:p w14:paraId="176BF2B1" w14:textId="77777777" w:rsidR="00031060" w:rsidRPr="005F68EA" w:rsidRDefault="00031060" w:rsidP="00DB0530">
            <w:pPr>
              <w:spacing w:after="0" w:line="360" w:lineRule="auto"/>
              <w:rPr>
                <w:rFonts w:ascii="Times New Roman" w:hAnsi="Times New Roman"/>
                <w:sz w:val="24"/>
                <w:szCs w:val="24"/>
                <w:lang w:val="en-US" w:eastAsia="tr-TR"/>
              </w:rPr>
            </w:pPr>
          </w:p>
        </w:tc>
        <w:tc>
          <w:tcPr>
            <w:tcW w:w="1701" w:type="dxa"/>
          </w:tcPr>
          <w:p w14:paraId="234A3EAE"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ATE_IND.2</w:t>
            </w:r>
          </w:p>
        </w:tc>
        <w:tc>
          <w:tcPr>
            <w:tcW w:w="4819" w:type="dxa"/>
          </w:tcPr>
          <w:p w14:paraId="72534C89"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Independent testing - sample</w:t>
            </w:r>
          </w:p>
        </w:tc>
        <w:tc>
          <w:tcPr>
            <w:tcW w:w="993" w:type="dxa"/>
          </w:tcPr>
          <w:p w14:paraId="00AC0DDF"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r w:rsidR="00031060" w:rsidRPr="005F68EA" w14:paraId="59EC5D05" w14:textId="77777777" w:rsidTr="00DB0530">
        <w:tc>
          <w:tcPr>
            <w:tcW w:w="2547" w:type="dxa"/>
          </w:tcPr>
          <w:p w14:paraId="142E9AA3"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AVA: Vulnerability Analysis</w:t>
            </w:r>
          </w:p>
        </w:tc>
        <w:tc>
          <w:tcPr>
            <w:tcW w:w="1701" w:type="dxa"/>
          </w:tcPr>
          <w:p w14:paraId="5AEF171C" w14:textId="77777777" w:rsidR="00031060" w:rsidRPr="005F68EA" w:rsidRDefault="00031060" w:rsidP="00DB0530">
            <w:pPr>
              <w:spacing w:after="0" w:line="360" w:lineRule="auto"/>
              <w:rPr>
                <w:rFonts w:ascii="Times New Roman" w:hAnsi="Times New Roman"/>
                <w:sz w:val="24"/>
                <w:szCs w:val="24"/>
                <w:lang w:val="en-US" w:eastAsia="tr-TR"/>
              </w:rPr>
            </w:pPr>
            <w:r>
              <w:rPr>
                <w:rFonts w:ascii="Times New Roman" w:hAnsi="Times New Roman"/>
                <w:sz w:val="24"/>
                <w:szCs w:val="24"/>
                <w:lang w:val="en-US" w:eastAsia="tr-TR"/>
              </w:rPr>
              <w:t>AVA_VAN.2</w:t>
            </w:r>
          </w:p>
        </w:tc>
        <w:tc>
          <w:tcPr>
            <w:tcW w:w="4819" w:type="dxa"/>
          </w:tcPr>
          <w:p w14:paraId="21567A58" w14:textId="77777777" w:rsidR="00031060" w:rsidRPr="005F68EA" w:rsidRDefault="00031060" w:rsidP="00DB0530">
            <w:pPr>
              <w:spacing w:after="0" w:line="360" w:lineRule="auto"/>
              <w:rPr>
                <w:rFonts w:ascii="Times New Roman" w:hAnsi="Times New Roman"/>
                <w:sz w:val="24"/>
                <w:szCs w:val="24"/>
                <w:lang w:val="en-US" w:eastAsia="tr-TR"/>
              </w:rPr>
            </w:pPr>
            <w:r w:rsidRPr="005F68EA">
              <w:rPr>
                <w:rFonts w:ascii="Times New Roman" w:hAnsi="Times New Roman"/>
                <w:sz w:val="24"/>
                <w:szCs w:val="24"/>
                <w:lang w:val="en-US" w:eastAsia="tr-TR"/>
              </w:rPr>
              <w:t>Focused vulnerability analysis</w:t>
            </w:r>
          </w:p>
        </w:tc>
        <w:tc>
          <w:tcPr>
            <w:tcW w:w="993" w:type="dxa"/>
          </w:tcPr>
          <w:p w14:paraId="0DA04E66" w14:textId="77777777" w:rsidR="00031060" w:rsidRPr="005F68EA" w:rsidRDefault="00031060" w:rsidP="00DB0530">
            <w:pPr>
              <w:spacing w:after="0" w:line="360" w:lineRule="auto"/>
              <w:rPr>
                <w:rFonts w:ascii="Times New Roman" w:hAnsi="Times New Roman"/>
                <w:sz w:val="24"/>
                <w:szCs w:val="24"/>
                <w:lang w:val="en-US"/>
              </w:rPr>
            </w:pPr>
            <w:r w:rsidRPr="005F68EA">
              <w:rPr>
                <w:rFonts w:ascii="Times New Roman" w:hAnsi="Times New Roman"/>
                <w:sz w:val="24"/>
                <w:szCs w:val="24"/>
                <w:lang w:val="en-US"/>
              </w:rPr>
              <w:t>PASS</w:t>
            </w:r>
          </w:p>
        </w:tc>
      </w:tr>
    </w:tbl>
    <w:p w14:paraId="4DFC2B99" w14:textId="33DDE43D" w:rsidR="004B1618" w:rsidRPr="005D3A0D" w:rsidRDefault="008F17EA" w:rsidP="00F03880">
      <w:pPr>
        <w:pStyle w:val="Balk2"/>
        <w:spacing w:after="0" w:line="360" w:lineRule="auto"/>
        <w:rPr>
          <w:rFonts w:ascii="Times New Roman" w:hAnsi="Times New Roman"/>
          <w:i w:val="0"/>
          <w:sz w:val="24"/>
          <w:szCs w:val="24"/>
        </w:rPr>
      </w:pPr>
      <w:r w:rsidRPr="005D3A0D">
        <w:rPr>
          <w:rFonts w:ascii="Times New Roman" w:hAnsi="Times New Roman"/>
          <w:i w:val="0"/>
          <w:sz w:val="24"/>
          <w:szCs w:val="24"/>
        </w:rPr>
        <w:t xml:space="preserve">2.9 </w:t>
      </w:r>
      <w:proofErr w:type="spellStart"/>
      <w:r w:rsidRPr="005D3A0D">
        <w:rPr>
          <w:rFonts w:ascii="Times New Roman" w:hAnsi="Times New Roman"/>
          <w:i w:val="0"/>
          <w:sz w:val="24"/>
          <w:szCs w:val="24"/>
        </w:rPr>
        <w:t>Evaluator</w:t>
      </w:r>
      <w:proofErr w:type="spellEnd"/>
      <w:r w:rsidRPr="005D3A0D">
        <w:rPr>
          <w:rFonts w:ascii="Times New Roman" w:hAnsi="Times New Roman"/>
          <w:i w:val="0"/>
          <w:sz w:val="24"/>
          <w:szCs w:val="24"/>
        </w:rPr>
        <w:t xml:space="preserve"> </w:t>
      </w:r>
      <w:proofErr w:type="spellStart"/>
      <w:r w:rsidRPr="005D3A0D">
        <w:rPr>
          <w:rFonts w:ascii="Times New Roman" w:hAnsi="Times New Roman"/>
          <w:i w:val="0"/>
          <w:sz w:val="24"/>
          <w:szCs w:val="24"/>
        </w:rPr>
        <w:t>Comments</w:t>
      </w:r>
      <w:proofErr w:type="spellEnd"/>
      <w:r w:rsidRPr="005D3A0D">
        <w:rPr>
          <w:rFonts w:ascii="Times New Roman" w:hAnsi="Times New Roman"/>
          <w:i w:val="0"/>
          <w:sz w:val="24"/>
          <w:szCs w:val="24"/>
        </w:rPr>
        <w:t xml:space="preserve"> / </w:t>
      </w:r>
      <w:proofErr w:type="spellStart"/>
      <w:r w:rsidRPr="005D3A0D">
        <w:rPr>
          <w:rFonts w:ascii="Times New Roman" w:hAnsi="Times New Roman"/>
          <w:i w:val="0"/>
          <w:sz w:val="24"/>
          <w:szCs w:val="24"/>
        </w:rPr>
        <w:t>Recommendations</w:t>
      </w:r>
      <w:bookmarkEnd w:id="44"/>
      <w:proofErr w:type="spellEnd"/>
    </w:p>
    <w:p w14:paraId="1FB5C28A" w14:textId="738A085D" w:rsidR="002C7840" w:rsidRPr="00B910BA" w:rsidRDefault="00B910BA" w:rsidP="00B910BA">
      <w:pPr>
        <w:pStyle w:val="Balk1"/>
        <w:spacing w:before="120" w:after="0" w:line="360" w:lineRule="auto"/>
        <w:jc w:val="both"/>
        <w:rPr>
          <w:rFonts w:ascii="Times New Roman" w:hAnsi="Times New Roman"/>
          <w:b w:val="0"/>
          <w:sz w:val="24"/>
          <w:szCs w:val="24"/>
        </w:rPr>
      </w:pPr>
      <w:bookmarkStart w:id="45" w:name="_Toc428539497"/>
      <w:proofErr w:type="spellStart"/>
      <w:r w:rsidRPr="00B910BA">
        <w:rPr>
          <w:rFonts w:ascii="Times New Roman" w:hAnsi="Times New Roman"/>
          <w:b w:val="0"/>
          <w:sz w:val="24"/>
          <w:szCs w:val="24"/>
        </w:rPr>
        <w:t>Potential</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purchasers</w:t>
      </w:r>
      <w:proofErr w:type="spellEnd"/>
      <w:r w:rsidRPr="00B910BA">
        <w:rPr>
          <w:rFonts w:ascii="Times New Roman" w:hAnsi="Times New Roman"/>
          <w:b w:val="0"/>
          <w:sz w:val="24"/>
          <w:szCs w:val="24"/>
        </w:rPr>
        <w:t xml:space="preserve"> of </w:t>
      </w:r>
      <w:proofErr w:type="spellStart"/>
      <w:r w:rsidRPr="00B910BA">
        <w:rPr>
          <w:rFonts w:ascii="Times New Roman" w:hAnsi="Times New Roman"/>
          <w:b w:val="0"/>
          <w:sz w:val="24"/>
          <w:szCs w:val="24"/>
        </w:rPr>
        <w:t>the</w:t>
      </w:r>
      <w:proofErr w:type="spellEnd"/>
      <w:r w:rsidRPr="00B910BA">
        <w:rPr>
          <w:rFonts w:ascii="Times New Roman" w:hAnsi="Times New Roman"/>
          <w:b w:val="0"/>
          <w:sz w:val="24"/>
          <w:szCs w:val="24"/>
        </w:rPr>
        <w:t xml:space="preserve"> TOE </w:t>
      </w:r>
      <w:proofErr w:type="spellStart"/>
      <w:r w:rsidRPr="00B910BA">
        <w:rPr>
          <w:rFonts w:ascii="Times New Roman" w:hAnsi="Times New Roman"/>
          <w:b w:val="0"/>
          <w:sz w:val="24"/>
          <w:szCs w:val="24"/>
        </w:rPr>
        <w:t>should</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review</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the</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intended</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operational</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environment</w:t>
      </w:r>
      <w:proofErr w:type="spellEnd"/>
      <w:r>
        <w:rPr>
          <w:rFonts w:ascii="Times New Roman" w:hAnsi="Times New Roman"/>
          <w:b w:val="0"/>
          <w:sz w:val="24"/>
          <w:szCs w:val="24"/>
          <w:lang w:val="tr-TR"/>
        </w:rPr>
        <w:t xml:space="preserve"> </w:t>
      </w:r>
      <w:proofErr w:type="spellStart"/>
      <w:r w:rsidRPr="00B910BA">
        <w:rPr>
          <w:rFonts w:ascii="Times New Roman" w:hAnsi="Times New Roman"/>
          <w:b w:val="0"/>
          <w:sz w:val="24"/>
          <w:szCs w:val="24"/>
        </w:rPr>
        <w:t>and</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ensure</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that</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they</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are</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comfortable</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with</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the</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stated</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security</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objectives</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for</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the</w:t>
      </w:r>
      <w:proofErr w:type="spellEnd"/>
      <w:r>
        <w:rPr>
          <w:rFonts w:ascii="Times New Roman" w:hAnsi="Times New Roman"/>
          <w:b w:val="0"/>
          <w:sz w:val="24"/>
          <w:szCs w:val="24"/>
          <w:lang w:val="tr-TR"/>
        </w:rPr>
        <w:t xml:space="preserve"> </w:t>
      </w:r>
      <w:proofErr w:type="spellStart"/>
      <w:r w:rsidRPr="00B910BA">
        <w:rPr>
          <w:rFonts w:ascii="Times New Roman" w:hAnsi="Times New Roman"/>
          <w:b w:val="0"/>
          <w:sz w:val="24"/>
          <w:szCs w:val="24"/>
        </w:rPr>
        <w:t>operational</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environment</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and</w:t>
      </w:r>
      <w:proofErr w:type="spellEnd"/>
      <w:r w:rsidRPr="00B910BA">
        <w:rPr>
          <w:rFonts w:ascii="Times New Roman" w:hAnsi="Times New Roman"/>
          <w:b w:val="0"/>
          <w:sz w:val="24"/>
          <w:szCs w:val="24"/>
        </w:rPr>
        <w:t xml:space="preserve"> it can be </w:t>
      </w:r>
      <w:proofErr w:type="spellStart"/>
      <w:r w:rsidRPr="00B910BA">
        <w:rPr>
          <w:rFonts w:ascii="Times New Roman" w:hAnsi="Times New Roman"/>
          <w:b w:val="0"/>
          <w:sz w:val="24"/>
          <w:szCs w:val="24"/>
        </w:rPr>
        <w:t>suitably</w:t>
      </w:r>
      <w:proofErr w:type="spellEnd"/>
      <w:r w:rsidRPr="00B910BA">
        <w:rPr>
          <w:rFonts w:ascii="Times New Roman" w:hAnsi="Times New Roman"/>
          <w:b w:val="0"/>
          <w:sz w:val="24"/>
          <w:szCs w:val="24"/>
        </w:rPr>
        <w:t xml:space="preserve"> </w:t>
      </w:r>
      <w:proofErr w:type="spellStart"/>
      <w:r w:rsidRPr="00B910BA">
        <w:rPr>
          <w:rFonts w:ascii="Times New Roman" w:hAnsi="Times New Roman"/>
          <w:b w:val="0"/>
          <w:sz w:val="24"/>
          <w:szCs w:val="24"/>
        </w:rPr>
        <w:t>addressed</w:t>
      </w:r>
      <w:proofErr w:type="spellEnd"/>
      <w:r w:rsidRPr="00B910BA">
        <w:rPr>
          <w:rFonts w:ascii="Times New Roman" w:hAnsi="Times New Roman"/>
          <w:b w:val="0"/>
          <w:sz w:val="24"/>
          <w:szCs w:val="24"/>
        </w:rPr>
        <w:t>.</w:t>
      </w:r>
    </w:p>
    <w:p w14:paraId="411E3D85" w14:textId="64800E69" w:rsidR="004B1618" w:rsidRPr="005D3A0D" w:rsidRDefault="008F17EA" w:rsidP="00341EDA">
      <w:pPr>
        <w:pStyle w:val="Balk1"/>
        <w:spacing w:before="120" w:after="0" w:line="360" w:lineRule="auto"/>
        <w:rPr>
          <w:rFonts w:ascii="Times New Roman" w:hAnsi="Times New Roman"/>
          <w:sz w:val="24"/>
          <w:szCs w:val="24"/>
        </w:rPr>
      </w:pPr>
      <w:r w:rsidRPr="005D3A0D">
        <w:rPr>
          <w:rFonts w:ascii="Times New Roman" w:hAnsi="Times New Roman"/>
          <w:sz w:val="24"/>
          <w:szCs w:val="24"/>
        </w:rPr>
        <w:t xml:space="preserve">3 SECURITY TARGET </w:t>
      </w:r>
      <w:bookmarkEnd w:id="45"/>
    </w:p>
    <w:p w14:paraId="5CB26707" w14:textId="77777777" w:rsidR="006C7311" w:rsidRPr="006C7311" w:rsidRDefault="006C7311" w:rsidP="006C7311">
      <w:pPr>
        <w:spacing w:before="120" w:after="0" w:line="360" w:lineRule="auto"/>
        <w:jc w:val="both"/>
        <w:rPr>
          <w:rFonts w:ascii="Times New Roman" w:hAnsi="Times New Roman"/>
          <w:sz w:val="24"/>
          <w:szCs w:val="24"/>
          <w:lang w:val="en-US"/>
        </w:rPr>
      </w:pPr>
      <w:r w:rsidRPr="006C7311">
        <w:rPr>
          <w:rFonts w:ascii="Times New Roman" w:hAnsi="Times New Roman"/>
          <w:sz w:val="24"/>
          <w:szCs w:val="24"/>
          <w:lang w:val="en-US"/>
        </w:rPr>
        <w:t>The security target associated with this Certification Report is identified by the following terminology:</w:t>
      </w:r>
    </w:p>
    <w:p w14:paraId="43275893" w14:textId="046C9369" w:rsidR="006C7311" w:rsidRPr="006C7311" w:rsidRDefault="006C7311" w:rsidP="006C7311">
      <w:pPr>
        <w:spacing w:after="0" w:line="360" w:lineRule="auto"/>
        <w:jc w:val="both"/>
        <w:rPr>
          <w:rFonts w:ascii="Times New Roman" w:hAnsi="Times New Roman"/>
          <w:sz w:val="24"/>
          <w:szCs w:val="24"/>
          <w:lang w:val="en-US"/>
        </w:rPr>
      </w:pPr>
      <w:r w:rsidRPr="006C7311">
        <w:rPr>
          <w:rFonts w:ascii="Times New Roman" w:hAnsi="Times New Roman"/>
          <w:b/>
          <w:bCs/>
          <w:sz w:val="24"/>
          <w:szCs w:val="24"/>
          <w:lang w:val="en-US"/>
        </w:rPr>
        <w:t>Title:</w:t>
      </w:r>
      <w:r w:rsidRPr="006C7311">
        <w:rPr>
          <w:rFonts w:ascii="Times New Roman" w:hAnsi="Times New Roman"/>
          <w:sz w:val="24"/>
          <w:szCs w:val="24"/>
          <w:lang w:val="en-US"/>
        </w:rPr>
        <w:t xml:space="preserve"> </w:t>
      </w:r>
      <w:proofErr w:type="spellStart"/>
      <w:r w:rsidR="006F0F85">
        <w:rPr>
          <w:rFonts w:ascii="Times New Roman" w:eastAsia="Times New Roman" w:hAnsi="Times New Roman"/>
          <w:bCs/>
          <w:kern w:val="32"/>
          <w:sz w:val="24"/>
          <w:szCs w:val="24"/>
          <w:lang w:val="en-US"/>
        </w:rPr>
        <w:t>Vestel</w:t>
      </w:r>
      <w:proofErr w:type="spellEnd"/>
      <w:r w:rsidR="006F0F85">
        <w:rPr>
          <w:rFonts w:ascii="Times New Roman" w:eastAsia="Times New Roman" w:hAnsi="Times New Roman"/>
          <w:bCs/>
          <w:kern w:val="32"/>
          <w:sz w:val="24"/>
          <w:szCs w:val="24"/>
          <w:lang w:val="en-US"/>
        </w:rPr>
        <w:t xml:space="preserve"> Smart Tv </w:t>
      </w:r>
      <w:proofErr w:type="spellStart"/>
      <w:proofErr w:type="gramStart"/>
      <w:r w:rsidR="006F0F85">
        <w:rPr>
          <w:rFonts w:ascii="Times New Roman" w:eastAsia="Times New Roman" w:hAnsi="Times New Roman"/>
          <w:bCs/>
          <w:kern w:val="32"/>
          <w:sz w:val="24"/>
          <w:szCs w:val="24"/>
          <w:lang w:val="en-US"/>
        </w:rPr>
        <w:t>Firrmware</w:t>
      </w:r>
      <w:proofErr w:type="spellEnd"/>
      <w:r w:rsidR="006F0F85">
        <w:rPr>
          <w:rFonts w:ascii="Times New Roman" w:eastAsia="Times New Roman" w:hAnsi="Times New Roman"/>
          <w:bCs/>
          <w:kern w:val="32"/>
          <w:sz w:val="24"/>
          <w:szCs w:val="24"/>
          <w:lang w:val="en-US"/>
        </w:rPr>
        <w:t xml:space="preserve"> </w:t>
      </w:r>
      <w:r w:rsidR="00B910BA">
        <w:rPr>
          <w:rFonts w:ascii="Times New Roman" w:eastAsia="Times New Roman" w:hAnsi="Times New Roman"/>
          <w:bCs/>
          <w:kern w:val="32"/>
          <w:sz w:val="24"/>
          <w:szCs w:val="24"/>
          <w:lang w:val="en-US"/>
        </w:rPr>
        <w:t xml:space="preserve"> v</w:t>
      </w:r>
      <w:proofErr w:type="gramEnd"/>
      <w:r w:rsidR="00B910BA">
        <w:rPr>
          <w:rFonts w:ascii="Times New Roman" w:eastAsia="Times New Roman" w:hAnsi="Times New Roman"/>
          <w:bCs/>
          <w:kern w:val="32"/>
          <w:sz w:val="24"/>
          <w:szCs w:val="24"/>
          <w:lang w:val="en-US"/>
        </w:rPr>
        <w:t>1.0</w:t>
      </w:r>
      <w:r w:rsidRPr="002C234A">
        <w:rPr>
          <w:rFonts w:ascii="Times New Roman" w:eastAsia="Times New Roman" w:hAnsi="Times New Roman"/>
          <w:bCs/>
          <w:kern w:val="32"/>
          <w:sz w:val="24"/>
          <w:szCs w:val="24"/>
          <w:lang w:val="en-US"/>
        </w:rPr>
        <w:t xml:space="preserve"> Security Target</w:t>
      </w:r>
    </w:p>
    <w:p w14:paraId="577DE1DB" w14:textId="74A95A24" w:rsidR="006C7311" w:rsidRPr="006C7311" w:rsidRDefault="006C7311" w:rsidP="006C7311">
      <w:pPr>
        <w:spacing w:after="0" w:line="360" w:lineRule="auto"/>
        <w:jc w:val="both"/>
        <w:rPr>
          <w:rFonts w:ascii="Times New Roman" w:hAnsi="Times New Roman"/>
          <w:sz w:val="24"/>
          <w:szCs w:val="24"/>
          <w:lang w:val="en-US"/>
        </w:rPr>
      </w:pPr>
      <w:r w:rsidRPr="006C7311">
        <w:rPr>
          <w:rFonts w:ascii="Times New Roman" w:hAnsi="Times New Roman"/>
          <w:b/>
          <w:bCs/>
          <w:sz w:val="24"/>
          <w:szCs w:val="24"/>
          <w:lang w:val="en-US"/>
        </w:rPr>
        <w:t>Version:</w:t>
      </w:r>
      <w:r w:rsidRPr="006C7311">
        <w:rPr>
          <w:rFonts w:ascii="Times New Roman" w:hAnsi="Times New Roman"/>
          <w:sz w:val="24"/>
          <w:szCs w:val="24"/>
          <w:lang w:val="en-US"/>
        </w:rPr>
        <w:t xml:space="preserve"> v</w:t>
      </w:r>
      <w:r w:rsidR="006F0F85">
        <w:rPr>
          <w:rFonts w:ascii="Times New Roman" w:hAnsi="Times New Roman"/>
          <w:sz w:val="24"/>
          <w:szCs w:val="24"/>
          <w:lang w:val="en-US"/>
        </w:rPr>
        <w:t>1.6</w:t>
      </w:r>
    </w:p>
    <w:p w14:paraId="45EA75FB" w14:textId="7C314043" w:rsidR="006C7311" w:rsidRPr="006C7311" w:rsidRDefault="006C7311" w:rsidP="006C7311">
      <w:pPr>
        <w:spacing w:after="0" w:line="360" w:lineRule="auto"/>
        <w:jc w:val="both"/>
        <w:rPr>
          <w:rFonts w:ascii="Times New Roman" w:hAnsi="Times New Roman"/>
          <w:sz w:val="24"/>
          <w:szCs w:val="24"/>
          <w:lang w:val="en-US"/>
        </w:rPr>
      </w:pPr>
      <w:r w:rsidRPr="006C7311">
        <w:rPr>
          <w:rFonts w:ascii="Times New Roman" w:hAnsi="Times New Roman"/>
          <w:b/>
          <w:bCs/>
          <w:sz w:val="24"/>
          <w:szCs w:val="24"/>
          <w:lang w:val="en-US"/>
        </w:rPr>
        <w:t>Date of Document:</w:t>
      </w:r>
      <w:r w:rsidRPr="006C7311">
        <w:rPr>
          <w:rFonts w:ascii="Times New Roman" w:hAnsi="Times New Roman"/>
          <w:sz w:val="24"/>
          <w:szCs w:val="24"/>
          <w:lang w:val="en-US"/>
        </w:rPr>
        <w:t xml:space="preserve"> </w:t>
      </w:r>
      <w:r w:rsidR="006F0F85">
        <w:rPr>
          <w:rFonts w:ascii="Times New Roman" w:hAnsi="Times New Roman"/>
          <w:sz w:val="24"/>
          <w:szCs w:val="24"/>
          <w:lang w:val="en-US"/>
        </w:rPr>
        <w:t>June</w:t>
      </w:r>
      <w:r w:rsidRPr="006C7311">
        <w:rPr>
          <w:rFonts w:ascii="Times New Roman" w:hAnsi="Times New Roman"/>
          <w:sz w:val="24"/>
          <w:szCs w:val="24"/>
          <w:lang w:val="en-US"/>
        </w:rPr>
        <w:t xml:space="preserve"> </w:t>
      </w:r>
      <w:r w:rsidR="006F0F85">
        <w:rPr>
          <w:rFonts w:ascii="Times New Roman" w:hAnsi="Times New Roman"/>
          <w:sz w:val="24"/>
          <w:szCs w:val="24"/>
          <w:lang w:val="en-US"/>
        </w:rPr>
        <w:t>6</w:t>
      </w:r>
      <w:r w:rsidRPr="006C7311">
        <w:rPr>
          <w:rFonts w:ascii="Times New Roman" w:hAnsi="Times New Roman"/>
          <w:sz w:val="24"/>
          <w:szCs w:val="24"/>
          <w:lang w:val="en-US"/>
        </w:rPr>
        <w:t>,</w:t>
      </w:r>
      <w:r>
        <w:rPr>
          <w:rFonts w:ascii="Times New Roman" w:hAnsi="Times New Roman"/>
          <w:sz w:val="24"/>
          <w:szCs w:val="24"/>
          <w:lang w:val="en-US"/>
        </w:rPr>
        <w:t xml:space="preserve"> </w:t>
      </w:r>
      <w:r w:rsidRPr="006C7311">
        <w:rPr>
          <w:rFonts w:ascii="Times New Roman" w:hAnsi="Times New Roman"/>
          <w:sz w:val="24"/>
          <w:szCs w:val="24"/>
          <w:lang w:val="en-US"/>
        </w:rPr>
        <w:t>20</w:t>
      </w:r>
      <w:r w:rsidR="00B910BA">
        <w:rPr>
          <w:rFonts w:ascii="Times New Roman" w:hAnsi="Times New Roman"/>
          <w:sz w:val="24"/>
          <w:szCs w:val="24"/>
          <w:lang w:val="en-US"/>
        </w:rPr>
        <w:t>2</w:t>
      </w:r>
      <w:r w:rsidR="006F0F85">
        <w:rPr>
          <w:rFonts w:ascii="Times New Roman" w:hAnsi="Times New Roman"/>
          <w:sz w:val="24"/>
          <w:szCs w:val="24"/>
          <w:lang w:val="en-US"/>
        </w:rPr>
        <w:t>3</w:t>
      </w:r>
    </w:p>
    <w:p w14:paraId="5081F5F7" w14:textId="22C510CD" w:rsidR="00341EDA" w:rsidRDefault="006C7311" w:rsidP="00341EDA">
      <w:pPr>
        <w:spacing w:before="120" w:after="0" w:line="360" w:lineRule="auto"/>
        <w:jc w:val="both"/>
        <w:rPr>
          <w:rFonts w:ascii="Times New Roman" w:hAnsi="Times New Roman"/>
          <w:sz w:val="24"/>
          <w:szCs w:val="24"/>
          <w:lang w:val="en-US"/>
        </w:rPr>
      </w:pPr>
      <w:r w:rsidRPr="006C7311">
        <w:rPr>
          <w:rFonts w:ascii="Times New Roman" w:hAnsi="Times New Roman"/>
          <w:sz w:val="24"/>
          <w:szCs w:val="24"/>
          <w:lang w:val="en-US"/>
        </w:rPr>
        <w:t>This Security Target describes the TOE, intended IT environment, security objectives, security requirements (for the TOE and IT environment), TOE security functions and all necessary rationale.</w:t>
      </w:r>
      <w:r w:rsidR="008F17EA" w:rsidRPr="005D3A0D">
        <w:rPr>
          <w:rFonts w:ascii="Times New Roman" w:hAnsi="Times New Roman"/>
          <w:sz w:val="24"/>
          <w:szCs w:val="24"/>
          <w:lang w:val="en-US"/>
        </w:rPr>
        <w:t xml:space="preserve"> </w:t>
      </w:r>
      <w:bookmarkStart w:id="46" w:name="_Toc428539499"/>
    </w:p>
    <w:p w14:paraId="16BEEE1D" w14:textId="6FA7B076" w:rsidR="00BB63DC" w:rsidRPr="006637B8" w:rsidRDefault="008F17EA" w:rsidP="006637B8">
      <w:pPr>
        <w:spacing w:before="120" w:after="0" w:line="360" w:lineRule="auto"/>
        <w:jc w:val="both"/>
        <w:rPr>
          <w:rFonts w:ascii="Times New Roman" w:hAnsi="Times New Roman"/>
          <w:b/>
          <w:sz w:val="24"/>
          <w:szCs w:val="24"/>
          <w:lang w:val="en-US"/>
        </w:rPr>
      </w:pPr>
      <w:r w:rsidRPr="00341EDA">
        <w:rPr>
          <w:rFonts w:ascii="Times New Roman" w:hAnsi="Times New Roman"/>
          <w:b/>
          <w:sz w:val="24"/>
          <w:szCs w:val="24"/>
        </w:rPr>
        <w:lastRenderedPageBreak/>
        <w:t>4 GLOSSARY</w:t>
      </w:r>
      <w:bookmarkStart w:id="47" w:name="_Toc428539501"/>
      <w:bookmarkEnd w:id="46"/>
    </w:p>
    <w:p w14:paraId="0362D6B3" w14:textId="7386D5A4" w:rsidR="00C05B26" w:rsidRPr="00C05B26" w:rsidRDefault="00C05B26" w:rsidP="006637B8">
      <w:pPr>
        <w:spacing w:before="120" w:after="0" w:line="360" w:lineRule="auto"/>
        <w:rPr>
          <w:rFonts w:ascii="Times New Roman" w:hAnsi="Times New Roman"/>
          <w:sz w:val="24"/>
          <w:lang w:val="en-US"/>
        </w:rPr>
      </w:pPr>
      <w:r w:rsidRPr="00C05B26">
        <w:rPr>
          <w:rFonts w:ascii="Times New Roman" w:hAnsi="Times New Roman"/>
          <w:sz w:val="24"/>
          <w:lang w:val="en-US"/>
        </w:rPr>
        <w:t xml:space="preserve">BİLGEM: </w:t>
      </w:r>
      <w:proofErr w:type="spellStart"/>
      <w:r w:rsidRPr="00C05B26">
        <w:rPr>
          <w:rFonts w:ascii="Times New Roman" w:hAnsi="Times New Roman"/>
          <w:sz w:val="24"/>
          <w:lang w:val="en-US"/>
        </w:rPr>
        <w:t>Bilişim</w:t>
      </w:r>
      <w:proofErr w:type="spellEnd"/>
      <w:r w:rsidRPr="00C05B26">
        <w:rPr>
          <w:rFonts w:ascii="Times New Roman" w:hAnsi="Times New Roman"/>
          <w:sz w:val="24"/>
          <w:lang w:val="en-US"/>
        </w:rPr>
        <w:t xml:space="preserve"> </w:t>
      </w:r>
      <w:proofErr w:type="spellStart"/>
      <w:r w:rsidRPr="00C05B26">
        <w:rPr>
          <w:rFonts w:ascii="Times New Roman" w:hAnsi="Times New Roman"/>
          <w:sz w:val="24"/>
          <w:lang w:val="en-US"/>
        </w:rPr>
        <w:t>ve</w:t>
      </w:r>
      <w:proofErr w:type="spellEnd"/>
      <w:r w:rsidRPr="00C05B26">
        <w:rPr>
          <w:rFonts w:ascii="Times New Roman" w:hAnsi="Times New Roman"/>
          <w:sz w:val="24"/>
          <w:lang w:val="en-US"/>
        </w:rPr>
        <w:t xml:space="preserve"> Bilgi </w:t>
      </w:r>
      <w:proofErr w:type="spellStart"/>
      <w:r w:rsidRPr="00C05B26">
        <w:rPr>
          <w:rFonts w:ascii="Times New Roman" w:hAnsi="Times New Roman"/>
          <w:sz w:val="24"/>
          <w:lang w:val="en-US"/>
        </w:rPr>
        <w:t>Güvenliği</w:t>
      </w:r>
      <w:proofErr w:type="spellEnd"/>
      <w:r w:rsidRPr="00C05B26">
        <w:rPr>
          <w:rFonts w:ascii="Times New Roman" w:hAnsi="Times New Roman"/>
          <w:sz w:val="24"/>
          <w:lang w:val="en-US"/>
        </w:rPr>
        <w:t xml:space="preserve"> </w:t>
      </w:r>
      <w:proofErr w:type="spellStart"/>
      <w:r w:rsidRPr="00C05B26">
        <w:rPr>
          <w:rFonts w:ascii="Times New Roman" w:hAnsi="Times New Roman"/>
          <w:sz w:val="24"/>
          <w:lang w:val="en-US"/>
        </w:rPr>
        <w:t>İleri</w:t>
      </w:r>
      <w:proofErr w:type="spellEnd"/>
      <w:r w:rsidRPr="00C05B26">
        <w:rPr>
          <w:rFonts w:ascii="Times New Roman" w:hAnsi="Times New Roman"/>
          <w:sz w:val="24"/>
          <w:lang w:val="en-US"/>
        </w:rPr>
        <w:t xml:space="preserve"> </w:t>
      </w:r>
      <w:proofErr w:type="spellStart"/>
      <w:r w:rsidRPr="00C05B26">
        <w:rPr>
          <w:rFonts w:ascii="Times New Roman" w:hAnsi="Times New Roman"/>
          <w:sz w:val="24"/>
          <w:lang w:val="en-US"/>
        </w:rPr>
        <w:t>Teknolojiler</w:t>
      </w:r>
      <w:proofErr w:type="spellEnd"/>
      <w:r w:rsidRPr="00C05B26">
        <w:rPr>
          <w:rFonts w:ascii="Times New Roman" w:hAnsi="Times New Roman"/>
          <w:sz w:val="24"/>
          <w:lang w:val="en-US"/>
        </w:rPr>
        <w:t xml:space="preserve"> </w:t>
      </w:r>
      <w:proofErr w:type="spellStart"/>
      <w:r w:rsidRPr="00C05B26">
        <w:rPr>
          <w:rFonts w:ascii="Times New Roman" w:hAnsi="Times New Roman"/>
          <w:sz w:val="24"/>
          <w:lang w:val="en-US"/>
        </w:rPr>
        <w:t>Araştırma</w:t>
      </w:r>
      <w:proofErr w:type="spellEnd"/>
      <w:r w:rsidRPr="00C05B26">
        <w:rPr>
          <w:rFonts w:ascii="Times New Roman" w:hAnsi="Times New Roman"/>
          <w:sz w:val="24"/>
          <w:lang w:val="en-US"/>
        </w:rPr>
        <w:t xml:space="preserve"> Merkezi</w:t>
      </w:r>
    </w:p>
    <w:p w14:paraId="491B80B7" w14:textId="429CB739" w:rsidR="00F03880" w:rsidRPr="00F03880" w:rsidRDefault="00F03880" w:rsidP="00093CEF">
      <w:pPr>
        <w:pStyle w:val="Balk1"/>
        <w:spacing w:before="0" w:after="0" w:line="360" w:lineRule="auto"/>
        <w:jc w:val="both"/>
        <w:rPr>
          <w:rFonts w:ascii="Times New Roman" w:hAnsi="Times New Roman"/>
          <w:b w:val="0"/>
          <w:sz w:val="24"/>
          <w:szCs w:val="24"/>
          <w:lang w:val="en-US"/>
        </w:rPr>
      </w:pPr>
      <w:r w:rsidRPr="00F03880">
        <w:rPr>
          <w:rFonts w:ascii="Times New Roman" w:hAnsi="Times New Roman"/>
          <w:b w:val="0"/>
          <w:sz w:val="24"/>
          <w:szCs w:val="24"/>
          <w:lang w:val="en-US"/>
        </w:rPr>
        <w:t>CCCS: Common Criteria Certification Scheme</w:t>
      </w:r>
    </w:p>
    <w:p w14:paraId="3F25C6C5" w14:textId="77777777" w:rsidR="00F03880" w:rsidRPr="00F03880" w:rsidRDefault="00F03880" w:rsidP="00093CEF">
      <w:pPr>
        <w:pStyle w:val="Balk1"/>
        <w:spacing w:before="0" w:after="0" w:line="360" w:lineRule="auto"/>
        <w:jc w:val="both"/>
        <w:rPr>
          <w:rFonts w:ascii="Times New Roman" w:hAnsi="Times New Roman"/>
          <w:b w:val="0"/>
          <w:sz w:val="24"/>
          <w:szCs w:val="24"/>
          <w:lang w:val="en-US"/>
        </w:rPr>
      </w:pPr>
      <w:r w:rsidRPr="00F03880">
        <w:rPr>
          <w:rFonts w:ascii="Times New Roman" w:hAnsi="Times New Roman"/>
          <w:b w:val="0"/>
          <w:sz w:val="24"/>
          <w:szCs w:val="24"/>
          <w:lang w:val="en-US"/>
        </w:rPr>
        <w:t>CCMB: Common Criteria Management Board</w:t>
      </w:r>
    </w:p>
    <w:p w14:paraId="274748B0" w14:textId="54D6F674" w:rsidR="00F03880" w:rsidRDefault="00F03880" w:rsidP="00093CEF">
      <w:pPr>
        <w:pStyle w:val="Balk1"/>
        <w:spacing w:before="0" w:after="0" w:line="360" w:lineRule="auto"/>
        <w:jc w:val="both"/>
        <w:rPr>
          <w:rFonts w:ascii="Times New Roman" w:hAnsi="Times New Roman"/>
          <w:b w:val="0"/>
          <w:sz w:val="24"/>
          <w:szCs w:val="24"/>
          <w:lang w:val="en-US"/>
        </w:rPr>
      </w:pPr>
      <w:r w:rsidRPr="00F03880">
        <w:rPr>
          <w:rFonts w:ascii="Times New Roman" w:hAnsi="Times New Roman"/>
          <w:b w:val="0"/>
          <w:sz w:val="24"/>
          <w:szCs w:val="24"/>
          <w:lang w:val="en-US"/>
        </w:rPr>
        <w:t>CCRA: Common Criteria Recognition Arrangement</w:t>
      </w:r>
    </w:p>
    <w:p w14:paraId="55B99961" w14:textId="75407AF2" w:rsidR="00093CEF" w:rsidRDefault="00093CEF" w:rsidP="00093CEF">
      <w:pPr>
        <w:spacing w:after="0" w:line="360" w:lineRule="auto"/>
        <w:rPr>
          <w:rFonts w:ascii="Times New Roman" w:hAnsi="Times New Roman"/>
          <w:sz w:val="24"/>
          <w:lang w:val="en-US"/>
        </w:rPr>
      </w:pPr>
      <w:r w:rsidRPr="00093CEF">
        <w:rPr>
          <w:rFonts w:ascii="Times New Roman" w:hAnsi="Times New Roman"/>
          <w:sz w:val="24"/>
          <w:lang w:val="en-US"/>
        </w:rPr>
        <w:t xml:space="preserve">CKM: </w:t>
      </w:r>
      <w:r>
        <w:rPr>
          <w:rFonts w:ascii="Times New Roman" w:hAnsi="Times New Roman"/>
          <w:sz w:val="24"/>
          <w:lang w:val="en-US"/>
        </w:rPr>
        <w:t>Cryptographic</w:t>
      </w:r>
      <w:r w:rsidRPr="00093CEF">
        <w:rPr>
          <w:rFonts w:ascii="Times New Roman" w:hAnsi="Times New Roman"/>
          <w:sz w:val="24"/>
          <w:lang w:val="en-US"/>
        </w:rPr>
        <w:t xml:space="preserve"> Key Management</w:t>
      </w:r>
    </w:p>
    <w:p w14:paraId="45B99A76" w14:textId="09761294" w:rsidR="00A812C9" w:rsidRPr="00093CEF" w:rsidRDefault="00A812C9" w:rsidP="00093CEF">
      <w:pPr>
        <w:spacing w:after="0" w:line="360" w:lineRule="auto"/>
        <w:rPr>
          <w:rFonts w:ascii="Times New Roman" w:hAnsi="Times New Roman"/>
          <w:sz w:val="24"/>
          <w:lang w:val="en-US"/>
        </w:rPr>
      </w:pPr>
      <w:r>
        <w:rPr>
          <w:rFonts w:ascii="Times New Roman" w:hAnsi="Times New Roman"/>
          <w:sz w:val="24"/>
          <w:lang w:val="en-US"/>
        </w:rPr>
        <w:t>COP: Cryptographic Operation</w:t>
      </w:r>
    </w:p>
    <w:p w14:paraId="4E294973" w14:textId="7033DE08" w:rsidR="00A812C9" w:rsidRPr="00B934D0" w:rsidRDefault="00341EDA" w:rsidP="00B934D0">
      <w:pPr>
        <w:pStyle w:val="Balk1"/>
        <w:spacing w:before="0" w:after="0" w:line="360" w:lineRule="auto"/>
        <w:jc w:val="both"/>
        <w:rPr>
          <w:rFonts w:ascii="Times New Roman" w:hAnsi="Times New Roman"/>
          <w:b w:val="0"/>
          <w:sz w:val="24"/>
          <w:szCs w:val="24"/>
          <w:lang w:val="en-US"/>
        </w:rPr>
      </w:pPr>
      <w:r w:rsidRPr="00F03880">
        <w:rPr>
          <w:rFonts w:ascii="Times New Roman" w:hAnsi="Times New Roman"/>
          <w:b w:val="0"/>
          <w:sz w:val="24"/>
          <w:szCs w:val="24"/>
          <w:lang w:val="en-US"/>
        </w:rPr>
        <w:t>EAL: Evaluation Assurance Level</w:t>
      </w:r>
    </w:p>
    <w:p w14:paraId="24A0EC28" w14:textId="4AFF45BF" w:rsidR="00CD721B" w:rsidRDefault="00CD721B" w:rsidP="00093CEF">
      <w:pPr>
        <w:spacing w:after="0" w:line="360" w:lineRule="auto"/>
        <w:rPr>
          <w:rFonts w:ascii="Times New Roman" w:hAnsi="Times New Roman"/>
          <w:sz w:val="24"/>
          <w:lang w:val="en-GB"/>
        </w:rPr>
      </w:pPr>
      <w:r>
        <w:rPr>
          <w:rFonts w:ascii="Times New Roman" w:hAnsi="Times New Roman"/>
          <w:sz w:val="24"/>
          <w:lang w:val="en-GB"/>
        </w:rPr>
        <w:t>FTP: Function of Trusted Path</w:t>
      </w:r>
    </w:p>
    <w:p w14:paraId="52299F59" w14:textId="4E7CA9BA" w:rsidR="00093CEF" w:rsidRPr="00090B32" w:rsidRDefault="00093CEF" w:rsidP="00090B32">
      <w:pPr>
        <w:spacing w:after="0" w:line="360" w:lineRule="auto"/>
        <w:rPr>
          <w:rFonts w:ascii="Times New Roman" w:hAnsi="Times New Roman"/>
          <w:sz w:val="24"/>
          <w:lang w:val="en-US"/>
        </w:rPr>
      </w:pPr>
      <w:r>
        <w:rPr>
          <w:rFonts w:ascii="Times New Roman" w:hAnsi="Times New Roman"/>
          <w:sz w:val="24"/>
          <w:lang w:val="en-GB"/>
        </w:rPr>
        <w:t>IFC: Information Flow Control</w:t>
      </w:r>
    </w:p>
    <w:p w14:paraId="3B23561C" w14:textId="105B9E18" w:rsidR="00C05B26" w:rsidRDefault="00C05B26" w:rsidP="00090B32">
      <w:pPr>
        <w:spacing w:after="0" w:line="360" w:lineRule="auto"/>
        <w:rPr>
          <w:rFonts w:ascii="Times New Roman" w:hAnsi="Times New Roman"/>
          <w:sz w:val="24"/>
          <w:lang w:val="en-US"/>
        </w:rPr>
      </w:pPr>
      <w:r w:rsidRPr="00C05B26">
        <w:rPr>
          <w:rFonts w:ascii="Times New Roman" w:hAnsi="Times New Roman"/>
          <w:sz w:val="24"/>
          <w:lang w:val="en-US"/>
        </w:rPr>
        <w:t>IoT: Internet of Things</w:t>
      </w:r>
    </w:p>
    <w:p w14:paraId="25CCB14C" w14:textId="32457B08" w:rsidR="00CD721B" w:rsidRPr="00C05B26" w:rsidRDefault="00CD721B" w:rsidP="00090B32">
      <w:pPr>
        <w:spacing w:after="0" w:line="360" w:lineRule="auto"/>
        <w:rPr>
          <w:rFonts w:ascii="Times New Roman" w:hAnsi="Times New Roman"/>
          <w:sz w:val="24"/>
          <w:lang w:val="en-US"/>
        </w:rPr>
      </w:pPr>
      <w:r>
        <w:rPr>
          <w:rFonts w:ascii="Times New Roman" w:hAnsi="Times New Roman"/>
          <w:sz w:val="24"/>
          <w:lang w:val="en-US"/>
        </w:rPr>
        <w:t>ITC: Inter TSF Confidentiality</w:t>
      </w:r>
    </w:p>
    <w:p w14:paraId="0A9209D7" w14:textId="20B0B791" w:rsidR="00093CEF" w:rsidRPr="00093CEF" w:rsidRDefault="00093CEF" w:rsidP="00093CEF">
      <w:pPr>
        <w:spacing w:after="0" w:line="360" w:lineRule="auto"/>
        <w:rPr>
          <w:rFonts w:ascii="Times New Roman" w:eastAsia="Times New Roman" w:hAnsi="Times New Roman"/>
          <w:bCs/>
          <w:kern w:val="32"/>
          <w:sz w:val="24"/>
          <w:szCs w:val="24"/>
          <w:lang w:val="en-US"/>
        </w:rPr>
      </w:pPr>
      <w:r w:rsidRPr="00093CEF">
        <w:rPr>
          <w:rFonts w:ascii="Times New Roman" w:eastAsia="Times New Roman" w:hAnsi="Times New Roman"/>
          <w:bCs/>
          <w:kern w:val="32"/>
          <w:sz w:val="24"/>
          <w:szCs w:val="24"/>
          <w:lang w:val="en-US"/>
        </w:rPr>
        <w:t>MSA: Management of Security Attributes</w:t>
      </w:r>
    </w:p>
    <w:p w14:paraId="22E53A51" w14:textId="2295D34C" w:rsidR="00C05B26" w:rsidRPr="00C05B26" w:rsidRDefault="00C05B26" w:rsidP="00093CEF">
      <w:pPr>
        <w:spacing w:after="0" w:line="360" w:lineRule="auto"/>
        <w:rPr>
          <w:rFonts w:ascii="Times New Roman" w:hAnsi="Times New Roman"/>
          <w:sz w:val="24"/>
          <w:lang w:val="en-US"/>
        </w:rPr>
      </w:pPr>
      <w:r w:rsidRPr="00C05B26">
        <w:rPr>
          <w:rFonts w:ascii="Times New Roman" w:hAnsi="Times New Roman"/>
          <w:sz w:val="24"/>
          <w:lang w:val="en-US"/>
        </w:rPr>
        <w:t xml:space="preserve">OKTEM: </w:t>
      </w:r>
      <w:proofErr w:type="spellStart"/>
      <w:r w:rsidRPr="00C05B26">
        <w:rPr>
          <w:rFonts w:ascii="Times New Roman" w:hAnsi="Times New Roman"/>
          <w:sz w:val="24"/>
          <w:lang w:val="en-US"/>
        </w:rPr>
        <w:t>Ortak</w:t>
      </w:r>
      <w:proofErr w:type="spellEnd"/>
      <w:r w:rsidRPr="00C05B26">
        <w:rPr>
          <w:rFonts w:ascii="Times New Roman" w:hAnsi="Times New Roman"/>
          <w:sz w:val="24"/>
          <w:lang w:val="en-US"/>
        </w:rPr>
        <w:t xml:space="preserve"> </w:t>
      </w:r>
      <w:proofErr w:type="spellStart"/>
      <w:r w:rsidRPr="00C05B26">
        <w:rPr>
          <w:rFonts w:ascii="Times New Roman" w:hAnsi="Times New Roman"/>
          <w:sz w:val="24"/>
          <w:lang w:val="en-US"/>
        </w:rPr>
        <w:t>Kriterler</w:t>
      </w:r>
      <w:proofErr w:type="spellEnd"/>
      <w:r w:rsidRPr="00C05B26">
        <w:rPr>
          <w:rFonts w:ascii="Times New Roman" w:hAnsi="Times New Roman"/>
          <w:sz w:val="24"/>
          <w:lang w:val="en-US"/>
        </w:rPr>
        <w:t xml:space="preserve"> Test Merkezi</w:t>
      </w:r>
    </w:p>
    <w:p w14:paraId="6120182C" w14:textId="3CA11ECC" w:rsidR="00F03880" w:rsidRDefault="00F03880" w:rsidP="00093CEF">
      <w:pPr>
        <w:pStyle w:val="Balk1"/>
        <w:spacing w:before="0" w:after="0" w:line="360" w:lineRule="auto"/>
        <w:jc w:val="both"/>
        <w:rPr>
          <w:rFonts w:ascii="Times New Roman" w:hAnsi="Times New Roman"/>
          <w:b w:val="0"/>
          <w:sz w:val="24"/>
          <w:szCs w:val="24"/>
          <w:lang w:val="en-US"/>
        </w:rPr>
      </w:pPr>
      <w:r w:rsidRPr="00F03880">
        <w:rPr>
          <w:rFonts w:ascii="Times New Roman" w:hAnsi="Times New Roman"/>
          <w:b w:val="0"/>
          <w:sz w:val="24"/>
          <w:szCs w:val="24"/>
          <w:lang w:val="en-US"/>
        </w:rPr>
        <w:t xml:space="preserve">OSP: </w:t>
      </w:r>
      <w:proofErr w:type="spellStart"/>
      <w:r w:rsidRPr="00F03880">
        <w:rPr>
          <w:rFonts w:ascii="Times New Roman" w:hAnsi="Times New Roman"/>
          <w:b w:val="0"/>
          <w:sz w:val="24"/>
          <w:szCs w:val="24"/>
          <w:lang w:val="en-US"/>
        </w:rPr>
        <w:t>Organisational</w:t>
      </w:r>
      <w:proofErr w:type="spellEnd"/>
      <w:r w:rsidRPr="00F03880">
        <w:rPr>
          <w:rFonts w:ascii="Times New Roman" w:hAnsi="Times New Roman"/>
          <w:b w:val="0"/>
          <w:sz w:val="24"/>
          <w:szCs w:val="24"/>
          <w:lang w:val="en-US"/>
        </w:rPr>
        <w:t xml:space="preserve"> Security Policy</w:t>
      </w:r>
    </w:p>
    <w:p w14:paraId="0C274EA8" w14:textId="3FB22F27" w:rsidR="00C05B26" w:rsidRPr="00C05B26" w:rsidRDefault="00C05B26" w:rsidP="00090B32">
      <w:pPr>
        <w:spacing w:after="0" w:line="360" w:lineRule="auto"/>
        <w:rPr>
          <w:rFonts w:ascii="Times New Roman" w:hAnsi="Times New Roman"/>
          <w:sz w:val="24"/>
          <w:lang w:val="en-US"/>
        </w:rPr>
      </w:pPr>
      <w:r w:rsidRPr="00C05B26">
        <w:rPr>
          <w:rFonts w:ascii="Times New Roman" w:hAnsi="Times New Roman"/>
          <w:sz w:val="24"/>
          <w:lang w:val="en-US"/>
        </w:rPr>
        <w:t>OTA: Over the Air</w:t>
      </w:r>
    </w:p>
    <w:p w14:paraId="2248D9B6" w14:textId="283F6718" w:rsidR="00341EDA" w:rsidRDefault="00616311" w:rsidP="00090B32">
      <w:pPr>
        <w:spacing w:after="0" w:line="360" w:lineRule="auto"/>
        <w:rPr>
          <w:rFonts w:ascii="Times New Roman" w:hAnsi="Times New Roman"/>
          <w:sz w:val="24"/>
          <w:lang w:val="en-US"/>
        </w:rPr>
      </w:pPr>
      <w:r>
        <w:rPr>
          <w:rFonts w:ascii="Times New Roman" w:hAnsi="Times New Roman"/>
          <w:sz w:val="24"/>
          <w:lang w:val="en-US"/>
        </w:rPr>
        <w:t>SAR</w:t>
      </w:r>
      <w:r w:rsidR="00341EDA" w:rsidRPr="00341EDA">
        <w:rPr>
          <w:rFonts w:ascii="Times New Roman" w:hAnsi="Times New Roman"/>
          <w:sz w:val="24"/>
          <w:lang w:val="en-US"/>
        </w:rPr>
        <w:t xml:space="preserve">: </w:t>
      </w:r>
      <w:r>
        <w:rPr>
          <w:rFonts w:ascii="Times New Roman" w:hAnsi="Times New Roman"/>
          <w:sz w:val="24"/>
          <w:lang w:val="en-US"/>
        </w:rPr>
        <w:t>Security Assurance Requirements</w:t>
      </w:r>
    </w:p>
    <w:p w14:paraId="2362BF37" w14:textId="6FC63D51" w:rsidR="00616311" w:rsidRDefault="00616311" w:rsidP="00090B32">
      <w:pPr>
        <w:spacing w:after="0" w:line="360" w:lineRule="auto"/>
        <w:rPr>
          <w:rFonts w:ascii="Times New Roman" w:hAnsi="Times New Roman"/>
          <w:sz w:val="24"/>
          <w:lang w:val="en-US"/>
        </w:rPr>
      </w:pPr>
      <w:r>
        <w:rPr>
          <w:rFonts w:ascii="Times New Roman" w:hAnsi="Times New Roman"/>
          <w:sz w:val="24"/>
          <w:lang w:val="en-US"/>
        </w:rPr>
        <w:t>SFR: Security Functional Requirements</w:t>
      </w:r>
    </w:p>
    <w:p w14:paraId="232B480F" w14:textId="5591DE68" w:rsidR="00090B32" w:rsidRDefault="00090B32" w:rsidP="00090B32">
      <w:pPr>
        <w:spacing w:after="0" w:line="360" w:lineRule="auto"/>
        <w:rPr>
          <w:rFonts w:ascii="Times New Roman" w:hAnsi="Times New Roman"/>
          <w:sz w:val="24"/>
          <w:lang w:val="en-US"/>
        </w:rPr>
      </w:pPr>
      <w:r>
        <w:rPr>
          <w:rFonts w:ascii="Times New Roman" w:hAnsi="Times New Roman"/>
          <w:sz w:val="24"/>
          <w:lang w:val="en-US"/>
        </w:rPr>
        <w:t>SHA: Secure Hash Algorithm</w:t>
      </w:r>
    </w:p>
    <w:p w14:paraId="580E1193" w14:textId="145D9C3F" w:rsidR="00093CEF" w:rsidRPr="00341EDA" w:rsidRDefault="00093CEF" w:rsidP="00090B32">
      <w:pPr>
        <w:spacing w:after="0" w:line="360" w:lineRule="auto"/>
        <w:rPr>
          <w:rFonts w:ascii="Times New Roman" w:hAnsi="Times New Roman"/>
          <w:sz w:val="24"/>
          <w:lang w:val="en-US"/>
        </w:rPr>
      </w:pPr>
      <w:r>
        <w:rPr>
          <w:rFonts w:ascii="Times New Roman" w:hAnsi="Times New Roman"/>
          <w:sz w:val="24"/>
          <w:lang w:val="en-US"/>
        </w:rPr>
        <w:t>SMF: Specification of Management Functions</w:t>
      </w:r>
    </w:p>
    <w:p w14:paraId="075F0FBA" w14:textId="510CBB5D" w:rsidR="00F03880" w:rsidRDefault="00F03880" w:rsidP="00090B32">
      <w:pPr>
        <w:pStyle w:val="Balk1"/>
        <w:spacing w:before="0" w:after="0" w:line="360" w:lineRule="auto"/>
        <w:jc w:val="both"/>
        <w:rPr>
          <w:rFonts w:ascii="Times New Roman" w:hAnsi="Times New Roman"/>
          <w:b w:val="0"/>
          <w:sz w:val="24"/>
          <w:szCs w:val="24"/>
          <w:lang w:val="en-US"/>
        </w:rPr>
      </w:pPr>
      <w:r w:rsidRPr="00F03880">
        <w:rPr>
          <w:rFonts w:ascii="Times New Roman" w:hAnsi="Times New Roman"/>
          <w:b w:val="0"/>
          <w:sz w:val="24"/>
          <w:szCs w:val="24"/>
          <w:lang w:val="en-US"/>
        </w:rPr>
        <w:t>ST: Security Target</w:t>
      </w:r>
    </w:p>
    <w:p w14:paraId="707CC1B0" w14:textId="66B643FD" w:rsidR="00090B32" w:rsidRPr="00090B32" w:rsidRDefault="00090B32" w:rsidP="00A812C9">
      <w:pPr>
        <w:spacing w:after="0" w:line="360" w:lineRule="auto"/>
        <w:rPr>
          <w:rFonts w:ascii="Times New Roman" w:hAnsi="Times New Roman"/>
          <w:sz w:val="24"/>
          <w:lang w:val="en-US"/>
        </w:rPr>
      </w:pPr>
      <w:r w:rsidRPr="00090B32">
        <w:rPr>
          <w:rFonts w:ascii="Times New Roman" w:hAnsi="Times New Roman"/>
          <w:sz w:val="24"/>
          <w:lang w:val="en-US"/>
        </w:rPr>
        <w:t>TLS: Transport Layer Security</w:t>
      </w:r>
    </w:p>
    <w:p w14:paraId="64EB02BF" w14:textId="5F6ABE8E" w:rsidR="00F03880" w:rsidRDefault="00F03880" w:rsidP="00A812C9">
      <w:pPr>
        <w:pStyle w:val="Balk1"/>
        <w:spacing w:before="0" w:after="0" w:line="360" w:lineRule="auto"/>
        <w:jc w:val="both"/>
        <w:rPr>
          <w:rFonts w:ascii="Times New Roman" w:hAnsi="Times New Roman"/>
          <w:b w:val="0"/>
          <w:sz w:val="24"/>
          <w:szCs w:val="24"/>
          <w:lang w:val="en-US"/>
        </w:rPr>
      </w:pPr>
      <w:r w:rsidRPr="00341EDA">
        <w:rPr>
          <w:rFonts w:ascii="Times New Roman" w:hAnsi="Times New Roman"/>
          <w:b w:val="0"/>
          <w:sz w:val="24"/>
          <w:szCs w:val="24"/>
          <w:lang w:val="en-US"/>
        </w:rPr>
        <w:t>TOE: Target of Evaluation</w:t>
      </w:r>
    </w:p>
    <w:p w14:paraId="1D1D4134" w14:textId="576AFB49" w:rsidR="00A812C9" w:rsidRPr="00A812C9" w:rsidRDefault="00A812C9" w:rsidP="00A812C9">
      <w:pPr>
        <w:spacing w:after="0" w:line="360" w:lineRule="auto"/>
        <w:rPr>
          <w:rFonts w:ascii="Times New Roman" w:eastAsia="Times New Roman" w:hAnsi="Times New Roman"/>
          <w:bCs/>
          <w:kern w:val="32"/>
          <w:sz w:val="24"/>
          <w:szCs w:val="24"/>
          <w:lang w:val="en-US"/>
        </w:rPr>
      </w:pPr>
      <w:r w:rsidRPr="00A812C9">
        <w:rPr>
          <w:rFonts w:ascii="Times New Roman" w:eastAsia="Times New Roman" w:hAnsi="Times New Roman"/>
          <w:bCs/>
          <w:kern w:val="32"/>
          <w:sz w:val="24"/>
          <w:szCs w:val="24"/>
          <w:lang w:val="en-US"/>
        </w:rPr>
        <w:t>TDC: TSF Data Consistency</w:t>
      </w:r>
    </w:p>
    <w:p w14:paraId="2690FB19" w14:textId="4F1A7A2E" w:rsidR="00F03880" w:rsidRDefault="00F03880" w:rsidP="00A812C9">
      <w:pPr>
        <w:pStyle w:val="Balk1"/>
        <w:spacing w:before="0" w:after="0" w:line="360" w:lineRule="auto"/>
        <w:jc w:val="both"/>
        <w:rPr>
          <w:rFonts w:ascii="Times New Roman" w:hAnsi="Times New Roman"/>
          <w:b w:val="0"/>
          <w:sz w:val="24"/>
          <w:szCs w:val="24"/>
          <w:lang w:val="en-US"/>
        </w:rPr>
      </w:pPr>
      <w:r w:rsidRPr="00341EDA">
        <w:rPr>
          <w:rFonts w:ascii="Times New Roman" w:hAnsi="Times New Roman"/>
          <w:b w:val="0"/>
          <w:sz w:val="24"/>
          <w:szCs w:val="24"/>
          <w:lang w:val="en-US"/>
        </w:rPr>
        <w:t>TSF</w:t>
      </w:r>
      <w:r w:rsidR="008D34AC">
        <w:rPr>
          <w:rFonts w:ascii="Times New Roman" w:hAnsi="Times New Roman"/>
          <w:b w:val="0"/>
          <w:sz w:val="24"/>
          <w:szCs w:val="24"/>
          <w:lang w:val="en-US"/>
        </w:rPr>
        <w:t>: TOE Security Func</w:t>
      </w:r>
      <w:r w:rsidRPr="00F03880">
        <w:rPr>
          <w:rFonts w:ascii="Times New Roman" w:hAnsi="Times New Roman"/>
          <w:b w:val="0"/>
          <w:sz w:val="24"/>
          <w:szCs w:val="24"/>
          <w:lang w:val="en-US"/>
        </w:rPr>
        <w:t>tionality</w:t>
      </w:r>
    </w:p>
    <w:p w14:paraId="4B344679" w14:textId="089800D1" w:rsidR="008D34AC" w:rsidRDefault="008D34AC" w:rsidP="00A812C9">
      <w:pPr>
        <w:pStyle w:val="Balk1"/>
        <w:spacing w:before="0" w:after="0" w:line="360" w:lineRule="auto"/>
        <w:jc w:val="both"/>
        <w:rPr>
          <w:rFonts w:ascii="Times New Roman" w:hAnsi="Times New Roman"/>
          <w:b w:val="0"/>
          <w:sz w:val="24"/>
          <w:szCs w:val="24"/>
          <w:lang w:val="en-US"/>
        </w:rPr>
      </w:pPr>
      <w:r w:rsidRPr="00341EDA">
        <w:rPr>
          <w:rFonts w:ascii="Times New Roman" w:hAnsi="Times New Roman"/>
          <w:b w:val="0"/>
          <w:sz w:val="24"/>
          <w:szCs w:val="24"/>
          <w:lang w:val="en-US"/>
        </w:rPr>
        <w:t>TSF</w:t>
      </w:r>
      <w:r>
        <w:rPr>
          <w:rFonts w:ascii="Times New Roman" w:hAnsi="Times New Roman"/>
          <w:b w:val="0"/>
          <w:sz w:val="24"/>
          <w:szCs w:val="24"/>
          <w:lang w:val="en-US"/>
        </w:rPr>
        <w:t>I: TSF Interface</w:t>
      </w:r>
    </w:p>
    <w:p w14:paraId="4CBD5936" w14:textId="2B957B06" w:rsidR="007B7384" w:rsidRDefault="00C05B26" w:rsidP="007B7384">
      <w:pPr>
        <w:pStyle w:val="Default"/>
        <w:spacing w:line="360" w:lineRule="auto"/>
        <w:rPr>
          <w:rFonts w:ascii="Arial" w:hAnsi="Arial" w:cs="Arial"/>
          <w:szCs w:val="20"/>
        </w:rPr>
      </w:pPr>
      <w:r>
        <w:rPr>
          <w:lang w:val="en-US"/>
        </w:rPr>
        <w:t xml:space="preserve">TÜBİTAK: </w:t>
      </w:r>
      <w:r w:rsidRPr="00C05B26">
        <w:rPr>
          <w:szCs w:val="20"/>
        </w:rPr>
        <w:t>Türkiye Bilimsel ve Teknolojik Araştırma Kurumu</w:t>
      </w:r>
      <w:r w:rsidRPr="00C05B26">
        <w:rPr>
          <w:rFonts w:ascii="Arial" w:hAnsi="Arial" w:cs="Arial"/>
          <w:szCs w:val="20"/>
        </w:rPr>
        <w:t xml:space="preserve"> </w:t>
      </w:r>
    </w:p>
    <w:p w14:paraId="209D5C70" w14:textId="22189EAC" w:rsidR="007B7384" w:rsidRDefault="007B7384" w:rsidP="007B7384">
      <w:pPr>
        <w:pStyle w:val="Default"/>
        <w:spacing w:line="360" w:lineRule="auto"/>
        <w:rPr>
          <w:rFonts w:ascii="Arial" w:hAnsi="Arial" w:cs="Arial"/>
          <w:szCs w:val="20"/>
        </w:rPr>
      </w:pPr>
    </w:p>
    <w:p w14:paraId="258BE342" w14:textId="77777777" w:rsidR="006637B8" w:rsidRPr="007B7384" w:rsidRDefault="006637B8" w:rsidP="007B7384">
      <w:pPr>
        <w:pStyle w:val="Default"/>
        <w:spacing w:line="360" w:lineRule="auto"/>
        <w:rPr>
          <w:rFonts w:ascii="Arial" w:hAnsi="Arial" w:cs="Arial"/>
          <w:szCs w:val="20"/>
        </w:rPr>
      </w:pPr>
    </w:p>
    <w:p w14:paraId="7240F756" w14:textId="44024800" w:rsidR="005D3A0D" w:rsidRDefault="008F17EA" w:rsidP="00CC0047">
      <w:pPr>
        <w:pStyle w:val="Balk1"/>
        <w:spacing w:before="0" w:after="0" w:line="360" w:lineRule="auto"/>
        <w:jc w:val="both"/>
        <w:rPr>
          <w:rFonts w:ascii="Times New Roman" w:hAnsi="Times New Roman"/>
          <w:sz w:val="24"/>
          <w:szCs w:val="24"/>
        </w:rPr>
      </w:pPr>
      <w:r w:rsidRPr="005D3A0D">
        <w:rPr>
          <w:rFonts w:ascii="Times New Roman" w:hAnsi="Times New Roman"/>
          <w:sz w:val="24"/>
          <w:szCs w:val="24"/>
        </w:rPr>
        <w:lastRenderedPageBreak/>
        <w:t>5 BIBLIOGRAPHY</w:t>
      </w:r>
      <w:bookmarkEnd w:id="47"/>
    </w:p>
    <w:p w14:paraId="6855551B" w14:textId="77777777" w:rsidR="00115B38" w:rsidRPr="00115B38" w:rsidRDefault="00115B38" w:rsidP="00B07B77">
      <w:pPr>
        <w:spacing w:before="120" w:after="0" w:line="360" w:lineRule="auto"/>
        <w:jc w:val="both"/>
        <w:rPr>
          <w:rFonts w:ascii="Times New Roman" w:hAnsi="Times New Roman"/>
          <w:sz w:val="24"/>
          <w:lang w:val="en-US"/>
        </w:rPr>
      </w:pPr>
      <w:r w:rsidRPr="00115B38">
        <w:rPr>
          <w:rFonts w:ascii="Times New Roman" w:hAnsi="Times New Roman"/>
          <w:sz w:val="24"/>
          <w:lang w:val="en-US"/>
        </w:rPr>
        <w:t>[1] Common Criteria for Information Technology Security Evaluation, Version 3.1 Revision 5, April 2017</w:t>
      </w:r>
    </w:p>
    <w:p w14:paraId="537105F3" w14:textId="77777777" w:rsidR="00B07B77" w:rsidRDefault="00115B38" w:rsidP="00CC0047">
      <w:pPr>
        <w:spacing w:after="0" w:line="360" w:lineRule="auto"/>
        <w:jc w:val="both"/>
        <w:rPr>
          <w:rFonts w:ascii="Times New Roman" w:hAnsi="Times New Roman"/>
          <w:sz w:val="24"/>
          <w:lang w:val="en-US"/>
        </w:rPr>
      </w:pPr>
      <w:r w:rsidRPr="00115B38">
        <w:rPr>
          <w:rFonts w:ascii="Times New Roman" w:hAnsi="Times New Roman"/>
          <w:sz w:val="24"/>
          <w:lang w:val="en-US"/>
        </w:rPr>
        <w:t>[2] Common Methodology for Information Technology Securi</w:t>
      </w:r>
      <w:r w:rsidR="00B07B77">
        <w:rPr>
          <w:rFonts w:ascii="Times New Roman" w:hAnsi="Times New Roman"/>
          <w:sz w:val="24"/>
          <w:lang w:val="en-US"/>
        </w:rPr>
        <w:t>ty Evaluation, CEM, Version 3.1</w:t>
      </w:r>
    </w:p>
    <w:p w14:paraId="2CAED9D5" w14:textId="5903C4B0" w:rsidR="00115B38" w:rsidRPr="00115B38" w:rsidRDefault="00B07B77" w:rsidP="00CC0047">
      <w:pPr>
        <w:spacing w:after="0" w:line="360" w:lineRule="auto"/>
        <w:jc w:val="both"/>
        <w:rPr>
          <w:rFonts w:ascii="Times New Roman" w:hAnsi="Times New Roman"/>
          <w:sz w:val="24"/>
          <w:lang w:val="en-US"/>
        </w:rPr>
      </w:pPr>
      <w:r>
        <w:rPr>
          <w:rFonts w:ascii="Times New Roman" w:hAnsi="Times New Roman"/>
          <w:sz w:val="24"/>
          <w:lang w:val="en-US"/>
        </w:rPr>
        <w:t xml:space="preserve">      </w:t>
      </w:r>
      <w:r w:rsidR="00115B38" w:rsidRPr="00115B38">
        <w:rPr>
          <w:rFonts w:ascii="Times New Roman" w:hAnsi="Times New Roman"/>
          <w:sz w:val="24"/>
          <w:lang w:val="en-US"/>
        </w:rPr>
        <w:t xml:space="preserve">Revision 5, April 2017 </w:t>
      </w:r>
    </w:p>
    <w:p w14:paraId="4AE77EDE" w14:textId="35067999" w:rsidR="00115B38" w:rsidRPr="00115B38" w:rsidRDefault="00B07B77" w:rsidP="00CC0047">
      <w:pPr>
        <w:spacing w:after="0" w:line="360" w:lineRule="auto"/>
        <w:jc w:val="both"/>
        <w:rPr>
          <w:rFonts w:ascii="Times New Roman" w:hAnsi="Times New Roman"/>
          <w:sz w:val="24"/>
          <w:lang w:val="en-US"/>
        </w:rPr>
      </w:pPr>
      <w:r>
        <w:rPr>
          <w:rFonts w:ascii="Times New Roman" w:hAnsi="Times New Roman"/>
          <w:sz w:val="24"/>
          <w:lang w:val="en-US"/>
        </w:rPr>
        <w:t xml:space="preserve">[3] </w:t>
      </w:r>
      <w:r w:rsidR="00BD0AC2" w:rsidRPr="00BD0AC2">
        <w:rPr>
          <w:rFonts w:ascii="Times New Roman" w:hAnsi="Times New Roman"/>
          <w:sz w:val="24"/>
          <w:lang w:val="en-US"/>
        </w:rPr>
        <w:t xml:space="preserve">DTR 90 TR 02 </w:t>
      </w:r>
      <w:r w:rsidR="00115B38" w:rsidRPr="00115B38">
        <w:rPr>
          <w:rFonts w:ascii="Times New Roman" w:hAnsi="Times New Roman"/>
          <w:sz w:val="24"/>
          <w:lang w:val="en-US"/>
        </w:rPr>
        <w:t xml:space="preserve">of </w:t>
      </w:r>
      <w:proofErr w:type="spellStart"/>
      <w:r w:rsidR="00E710F7">
        <w:rPr>
          <w:rFonts w:ascii="Times New Roman" w:hAnsi="Times New Roman"/>
          <w:sz w:val="24"/>
          <w:lang w:val="en-US"/>
        </w:rPr>
        <w:t>Vestel</w:t>
      </w:r>
      <w:proofErr w:type="spellEnd"/>
      <w:r w:rsidR="00E710F7">
        <w:rPr>
          <w:rFonts w:ascii="Times New Roman" w:hAnsi="Times New Roman"/>
          <w:sz w:val="24"/>
          <w:lang w:val="en-US"/>
        </w:rPr>
        <w:t xml:space="preserve"> Smart TV</w:t>
      </w:r>
      <w:r w:rsidR="00115B38">
        <w:rPr>
          <w:rFonts w:ascii="Times New Roman" w:hAnsi="Times New Roman"/>
          <w:sz w:val="24"/>
          <w:lang w:val="en-US"/>
        </w:rPr>
        <w:t xml:space="preserve"> v1.</w:t>
      </w:r>
      <w:r w:rsidR="008D34AC">
        <w:rPr>
          <w:rFonts w:ascii="Times New Roman" w:hAnsi="Times New Roman"/>
          <w:sz w:val="24"/>
          <w:lang w:val="en-US"/>
        </w:rPr>
        <w:t xml:space="preserve">0, Rel. Date: </w:t>
      </w:r>
      <w:proofErr w:type="spellStart"/>
      <w:r w:rsidR="00BB63DC">
        <w:rPr>
          <w:rFonts w:ascii="Times New Roman" w:hAnsi="Times New Roman"/>
          <w:sz w:val="24"/>
          <w:lang w:val="en-US"/>
        </w:rPr>
        <w:t>Agust</w:t>
      </w:r>
      <w:proofErr w:type="spellEnd"/>
      <w:r w:rsidR="00115B38">
        <w:rPr>
          <w:rFonts w:ascii="Times New Roman" w:hAnsi="Times New Roman"/>
          <w:sz w:val="24"/>
          <w:lang w:val="en-US"/>
        </w:rPr>
        <w:t xml:space="preserve"> </w:t>
      </w:r>
      <w:r w:rsidR="00BB63DC">
        <w:rPr>
          <w:rFonts w:ascii="Times New Roman" w:hAnsi="Times New Roman"/>
          <w:sz w:val="24"/>
          <w:lang w:val="en-US"/>
        </w:rPr>
        <w:t>14</w:t>
      </w:r>
      <w:r w:rsidR="00115B38">
        <w:rPr>
          <w:rFonts w:ascii="Times New Roman" w:hAnsi="Times New Roman"/>
          <w:sz w:val="24"/>
          <w:lang w:val="en-US"/>
        </w:rPr>
        <w:t>, 2023</w:t>
      </w:r>
    </w:p>
    <w:p w14:paraId="2D4332F6" w14:textId="10ADEFA0" w:rsidR="00B07B77" w:rsidRDefault="00115B38" w:rsidP="00CC0047">
      <w:pPr>
        <w:spacing w:after="0" w:line="360" w:lineRule="auto"/>
        <w:jc w:val="both"/>
        <w:rPr>
          <w:rFonts w:ascii="Times New Roman" w:hAnsi="Times New Roman"/>
          <w:sz w:val="24"/>
          <w:lang w:val="en-US"/>
        </w:rPr>
      </w:pPr>
      <w:r w:rsidRPr="00115B38">
        <w:rPr>
          <w:rFonts w:ascii="Times New Roman" w:hAnsi="Times New Roman"/>
          <w:sz w:val="24"/>
          <w:lang w:val="en-US"/>
        </w:rPr>
        <w:t xml:space="preserve">[4] </w:t>
      </w:r>
      <w:proofErr w:type="spellStart"/>
      <w:r w:rsidR="00BB63DC">
        <w:rPr>
          <w:rFonts w:ascii="Times New Roman" w:hAnsi="Times New Roman"/>
          <w:sz w:val="24"/>
          <w:lang w:val="en-US"/>
        </w:rPr>
        <w:t>Vestel</w:t>
      </w:r>
      <w:proofErr w:type="spellEnd"/>
      <w:r w:rsidR="00BB63DC">
        <w:rPr>
          <w:rFonts w:ascii="Times New Roman" w:hAnsi="Times New Roman"/>
          <w:sz w:val="24"/>
          <w:lang w:val="en-US"/>
        </w:rPr>
        <w:t xml:space="preserve"> Smart TV Firmware</w:t>
      </w:r>
      <w:r w:rsidR="00B07B77">
        <w:rPr>
          <w:rFonts w:ascii="Times New Roman" w:hAnsi="Times New Roman"/>
          <w:sz w:val="24"/>
          <w:lang w:val="en-US"/>
        </w:rPr>
        <w:t xml:space="preserve"> v1.0 </w:t>
      </w:r>
      <w:r>
        <w:rPr>
          <w:rFonts w:ascii="Times New Roman" w:hAnsi="Times New Roman"/>
          <w:sz w:val="24"/>
          <w:lang w:val="en-US"/>
        </w:rPr>
        <w:t xml:space="preserve">Security Target, Version </w:t>
      </w:r>
      <w:r w:rsidR="00BB63DC">
        <w:rPr>
          <w:rFonts w:ascii="Times New Roman" w:hAnsi="Times New Roman"/>
          <w:sz w:val="24"/>
          <w:lang w:val="en-US"/>
        </w:rPr>
        <w:t>1.6</w:t>
      </w:r>
      <w:r>
        <w:rPr>
          <w:rFonts w:ascii="Times New Roman" w:hAnsi="Times New Roman"/>
          <w:sz w:val="24"/>
          <w:lang w:val="en-US"/>
        </w:rPr>
        <w:t xml:space="preserve">, </w:t>
      </w:r>
    </w:p>
    <w:p w14:paraId="52675702" w14:textId="66BA6145" w:rsidR="00EA35D2" w:rsidRDefault="00B07B77" w:rsidP="00CC0047">
      <w:pPr>
        <w:spacing w:after="0" w:line="360" w:lineRule="auto"/>
        <w:jc w:val="both"/>
        <w:rPr>
          <w:rFonts w:ascii="Times New Roman" w:hAnsi="Times New Roman"/>
          <w:sz w:val="24"/>
          <w:lang w:val="en-US"/>
        </w:rPr>
      </w:pPr>
      <w:r>
        <w:rPr>
          <w:rFonts w:ascii="Times New Roman" w:hAnsi="Times New Roman"/>
          <w:sz w:val="24"/>
          <w:lang w:val="en-US"/>
        </w:rPr>
        <w:t xml:space="preserve">      </w:t>
      </w:r>
      <w:r w:rsidR="00115B38">
        <w:rPr>
          <w:rFonts w:ascii="Times New Roman" w:hAnsi="Times New Roman"/>
          <w:sz w:val="24"/>
          <w:lang w:val="en-US"/>
        </w:rPr>
        <w:t xml:space="preserve">Rel. Date: </w:t>
      </w:r>
      <w:r w:rsidR="00BB63DC">
        <w:rPr>
          <w:rFonts w:ascii="Times New Roman" w:hAnsi="Times New Roman"/>
          <w:sz w:val="24"/>
          <w:lang w:val="en-US"/>
        </w:rPr>
        <w:t>June 6</w:t>
      </w:r>
      <w:r>
        <w:rPr>
          <w:rFonts w:ascii="Times New Roman" w:hAnsi="Times New Roman"/>
          <w:sz w:val="24"/>
          <w:lang w:val="en-US"/>
        </w:rPr>
        <w:t>, 202</w:t>
      </w:r>
      <w:r w:rsidR="00BB63DC">
        <w:rPr>
          <w:rFonts w:ascii="Times New Roman" w:hAnsi="Times New Roman"/>
          <w:sz w:val="24"/>
          <w:lang w:val="en-US"/>
        </w:rPr>
        <w:t>3.</w:t>
      </w:r>
    </w:p>
    <w:p w14:paraId="28E54B25" w14:textId="7F8089E7" w:rsidR="007B7384" w:rsidRPr="007B7384" w:rsidRDefault="008F17EA" w:rsidP="007B7384">
      <w:pPr>
        <w:pStyle w:val="Balk1"/>
        <w:tabs>
          <w:tab w:val="center" w:pos="5032"/>
        </w:tabs>
        <w:spacing w:before="120" w:after="120" w:line="360" w:lineRule="auto"/>
        <w:jc w:val="both"/>
        <w:rPr>
          <w:rFonts w:ascii="Times New Roman" w:hAnsi="Times New Roman"/>
          <w:sz w:val="24"/>
          <w:szCs w:val="24"/>
        </w:rPr>
      </w:pPr>
      <w:bookmarkStart w:id="48" w:name="_Toc428539507"/>
      <w:r w:rsidRPr="005D3A0D">
        <w:rPr>
          <w:rFonts w:ascii="Times New Roman" w:hAnsi="Times New Roman"/>
          <w:sz w:val="24"/>
          <w:szCs w:val="24"/>
        </w:rPr>
        <w:t>6 ANNEXES</w:t>
      </w:r>
      <w:bookmarkEnd w:id="48"/>
      <w:r w:rsidR="007B7384">
        <w:rPr>
          <w:rFonts w:ascii="Times New Roman" w:hAnsi="Times New Roman"/>
          <w:sz w:val="24"/>
          <w:szCs w:val="24"/>
        </w:rPr>
        <w:tab/>
      </w:r>
    </w:p>
    <w:p w14:paraId="1C91AB51" w14:textId="1B01635B" w:rsidR="00CC0047" w:rsidRPr="00482B89" w:rsidRDefault="00CC0047" w:rsidP="00CC0047">
      <w:pPr>
        <w:pStyle w:val="Balk1"/>
        <w:spacing w:before="0" w:after="0" w:line="360" w:lineRule="auto"/>
        <w:jc w:val="both"/>
        <w:rPr>
          <w:rFonts w:ascii="Times New Roman" w:hAnsi="Times New Roman"/>
          <w:sz w:val="24"/>
          <w:szCs w:val="24"/>
          <w:lang w:val="tr-TR"/>
        </w:rPr>
      </w:pPr>
      <w:bookmarkStart w:id="49" w:name="_Toc122959863"/>
      <w:bookmarkEnd w:id="12"/>
      <w:bookmarkEnd w:id="13"/>
      <w:bookmarkEnd w:id="14"/>
      <w:r w:rsidRPr="00DD3FED">
        <w:rPr>
          <w:rFonts w:ascii="Times New Roman" w:hAnsi="Times New Roman"/>
          <w:sz w:val="24"/>
          <w:szCs w:val="24"/>
        </w:rPr>
        <w:t xml:space="preserve">6.1 TOE </w:t>
      </w:r>
      <w:bookmarkEnd w:id="49"/>
      <w:r w:rsidR="00482B89">
        <w:rPr>
          <w:rFonts w:ascii="Times New Roman" w:hAnsi="Times New Roman"/>
          <w:sz w:val="24"/>
          <w:szCs w:val="24"/>
          <w:lang w:val="tr-TR"/>
        </w:rPr>
        <w:t>SPECIFICATIONS</w:t>
      </w:r>
    </w:p>
    <w:p w14:paraId="258F5D80" w14:textId="66C6BF88" w:rsidR="008D34AC" w:rsidRDefault="00CC0047" w:rsidP="00B07B77">
      <w:pPr>
        <w:spacing w:before="120" w:after="0" w:line="360" w:lineRule="auto"/>
        <w:jc w:val="both"/>
        <w:rPr>
          <w:rFonts w:ascii="Times New Roman" w:hAnsi="Times New Roman"/>
          <w:sz w:val="24"/>
          <w:lang w:val="en-US"/>
        </w:rPr>
      </w:pPr>
      <w:r w:rsidRPr="00DD3FED">
        <w:rPr>
          <w:rFonts w:ascii="Times New Roman" w:hAnsi="Times New Roman"/>
          <w:b/>
          <w:sz w:val="24"/>
          <w:szCs w:val="24"/>
        </w:rPr>
        <w:t>TOE:</w:t>
      </w:r>
      <w:r w:rsidRPr="0059019B">
        <w:rPr>
          <w:rFonts w:ascii="Times New Roman" w:hAnsi="Times New Roman"/>
          <w:sz w:val="24"/>
          <w:szCs w:val="24"/>
        </w:rPr>
        <w:t xml:space="preserve"> </w:t>
      </w:r>
      <w:proofErr w:type="spellStart"/>
      <w:r w:rsidR="00BD0AC2">
        <w:rPr>
          <w:rFonts w:ascii="Times New Roman" w:hAnsi="Times New Roman"/>
          <w:sz w:val="24"/>
          <w:lang w:val="en-US"/>
        </w:rPr>
        <w:t>Vestel</w:t>
      </w:r>
      <w:proofErr w:type="spellEnd"/>
      <w:r w:rsidR="00BD0AC2">
        <w:rPr>
          <w:rFonts w:ascii="Times New Roman" w:hAnsi="Times New Roman"/>
          <w:sz w:val="24"/>
          <w:lang w:val="en-US"/>
        </w:rPr>
        <w:t xml:space="preserve"> Smart Tv Firmware</w:t>
      </w:r>
      <w:r w:rsidR="00B07B77">
        <w:rPr>
          <w:rFonts w:ascii="Times New Roman" w:hAnsi="Times New Roman"/>
          <w:sz w:val="24"/>
          <w:lang w:val="en-US"/>
        </w:rPr>
        <w:t xml:space="preserve"> v1.0</w:t>
      </w:r>
    </w:p>
    <w:p w14:paraId="11C60127" w14:textId="1CA18178" w:rsidR="00CC0047" w:rsidRDefault="00CC0047" w:rsidP="00482B89">
      <w:pPr>
        <w:spacing w:after="0" w:line="360" w:lineRule="auto"/>
        <w:jc w:val="both"/>
        <w:rPr>
          <w:rFonts w:ascii="Times New Roman" w:hAnsi="Times New Roman"/>
          <w:sz w:val="24"/>
          <w:szCs w:val="24"/>
        </w:rPr>
      </w:pPr>
      <w:r w:rsidRPr="00DD3FED">
        <w:rPr>
          <w:rFonts w:ascii="Times New Roman" w:hAnsi="Times New Roman"/>
          <w:b/>
          <w:sz w:val="24"/>
          <w:szCs w:val="24"/>
        </w:rPr>
        <w:t xml:space="preserve">TOE </w:t>
      </w:r>
      <w:proofErr w:type="spellStart"/>
      <w:r w:rsidRPr="00DD3FED">
        <w:rPr>
          <w:rFonts w:ascii="Times New Roman" w:hAnsi="Times New Roman"/>
          <w:b/>
          <w:sz w:val="24"/>
          <w:szCs w:val="24"/>
        </w:rPr>
        <w:t>Hash</w:t>
      </w:r>
      <w:proofErr w:type="spellEnd"/>
      <w:r w:rsidRPr="00DD3FED">
        <w:rPr>
          <w:rFonts w:ascii="Times New Roman" w:hAnsi="Times New Roman"/>
          <w:b/>
          <w:sz w:val="24"/>
          <w:szCs w:val="24"/>
        </w:rPr>
        <w:t xml:space="preserve"> (SHA256):</w:t>
      </w:r>
      <w:r w:rsidRPr="0059019B">
        <w:rPr>
          <w:rFonts w:ascii="Times New Roman" w:hAnsi="Times New Roman"/>
          <w:sz w:val="24"/>
          <w:szCs w:val="24"/>
        </w:rPr>
        <w:t xml:space="preserve"> </w:t>
      </w:r>
    </w:p>
    <w:tbl>
      <w:tblPr>
        <w:tblStyle w:val="TabloKlavuzu"/>
        <w:tblW w:w="0" w:type="auto"/>
        <w:tblInd w:w="-289" w:type="dxa"/>
        <w:tblLayout w:type="fixed"/>
        <w:tblLook w:val="04A0" w:firstRow="1" w:lastRow="0" w:firstColumn="1" w:lastColumn="0" w:noHBand="0" w:noVBand="1"/>
      </w:tblPr>
      <w:tblGrid>
        <w:gridCol w:w="2978"/>
        <w:gridCol w:w="7366"/>
      </w:tblGrid>
      <w:tr w:rsidR="00B07B77" w14:paraId="0D669C0D" w14:textId="77777777" w:rsidTr="007453B7">
        <w:tc>
          <w:tcPr>
            <w:tcW w:w="2978" w:type="dxa"/>
          </w:tcPr>
          <w:p w14:paraId="76529012" w14:textId="511293FF" w:rsidR="00B07B77" w:rsidRPr="007453B7" w:rsidRDefault="00B07B77" w:rsidP="007453B7">
            <w:pPr>
              <w:spacing w:after="0" w:line="360" w:lineRule="auto"/>
              <w:jc w:val="both"/>
              <w:rPr>
                <w:rFonts w:ascii="Times New Roman" w:hAnsi="Times New Roman"/>
                <w:b/>
                <w:sz w:val="24"/>
                <w:szCs w:val="24"/>
              </w:rPr>
            </w:pPr>
            <w:proofErr w:type="spellStart"/>
            <w:r w:rsidRPr="007453B7">
              <w:rPr>
                <w:rFonts w:ascii="Times New Roman" w:hAnsi="Times New Roman"/>
                <w:b/>
                <w:sz w:val="24"/>
                <w:szCs w:val="24"/>
              </w:rPr>
              <w:t>Modules</w:t>
            </w:r>
            <w:proofErr w:type="spellEnd"/>
          </w:p>
        </w:tc>
        <w:tc>
          <w:tcPr>
            <w:tcW w:w="7366" w:type="dxa"/>
          </w:tcPr>
          <w:p w14:paraId="586DF541" w14:textId="0A0C7DCD" w:rsidR="00B07B77" w:rsidRPr="007453B7" w:rsidRDefault="0011607A" w:rsidP="007453B7">
            <w:pPr>
              <w:pStyle w:val="Default"/>
              <w:spacing w:line="360" w:lineRule="auto"/>
              <w:jc w:val="both"/>
              <w:rPr>
                <w:b/>
                <w:sz w:val="20"/>
                <w:szCs w:val="20"/>
              </w:rPr>
            </w:pPr>
            <w:r w:rsidRPr="007453B7">
              <w:rPr>
                <w:b/>
                <w:szCs w:val="20"/>
              </w:rPr>
              <w:t xml:space="preserve">SHA-256 </w:t>
            </w:r>
          </w:p>
        </w:tc>
      </w:tr>
      <w:tr w:rsidR="00B07B77" w14:paraId="7633DF98" w14:textId="77777777" w:rsidTr="007453B7">
        <w:tc>
          <w:tcPr>
            <w:tcW w:w="2978" w:type="dxa"/>
          </w:tcPr>
          <w:p w14:paraId="347D659B" w14:textId="6F90E782" w:rsidR="00B07B77" w:rsidRPr="0011607A" w:rsidRDefault="00BB63DC" w:rsidP="007453B7">
            <w:pPr>
              <w:pStyle w:val="Default"/>
              <w:spacing w:line="360" w:lineRule="auto"/>
              <w:jc w:val="both"/>
              <w:rPr>
                <w:sz w:val="20"/>
                <w:szCs w:val="20"/>
              </w:rPr>
            </w:pPr>
            <w:r w:rsidRPr="00BB63DC">
              <w:rPr>
                <w:szCs w:val="20"/>
              </w:rPr>
              <w:t xml:space="preserve">VESTEL Smart TV </w:t>
            </w:r>
            <w:proofErr w:type="spellStart"/>
            <w:r w:rsidRPr="00BB63DC">
              <w:rPr>
                <w:szCs w:val="20"/>
              </w:rPr>
              <w:t>Common</w:t>
            </w:r>
            <w:proofErr w:type="spellEnd"/>
            <w:r w:rsidRPr="00BB63DC">
              <w:rPr>
                <w:szCs w:val="20"/>
              </w:rPr>
              <w:t xml:space="preserve"> Firmware V1.0</w:t>
            </w:r>
            <w:r w:rsidR="007453B7" w:rsidRPr="007453B7">
              <w:rPr>
                <w:szCs w:val="20"/>
              </w:rPr>
              <w:t>)</w:t>
            </w:r>
          </w:p>
        </w:tc>
        <w:tc>
          <w:tcPr>
            <w:tcW w:w="7366" w:type="dxa"/>
          </w:tcPr>
          <w:p w14:paraId="49AFBEB4" w14:textId="6F329192" w:rsidR="00B07B77" w:rsidRPr="0011607A" w:rsidRDefault="00BB63DC" w:rsidP="007453B7">
            <w:pPr>
              <w:pStyle w:val="Default"/>
              <w:spacing w:line="360" w:lineRule="auto"/>
              <w:jc w:val="both"/>
              <w:rPr>
                <w:sz w:val="20"/>
                <w:szCs w:val="20"/>
              </w:rPr>
            </w:pPr>
            <w:r w:rsidRPr="00BB63DC">
              <w:rPr>
                <w:szCs w:val="20"/>
              </w:rPr>
              <w:t>BA54FEF8B2566239A0D2BACCD418CDF86FA05B762921AFADDA790146237AEBF2</w:t>
            </w:r>
          </w:p>
        </w:tc>
      </w:tr>
    </w:tbl>
    <w:p w14:paraId="62C1F69C" w14:textId="42D3B381" w:rsidR="00482B89" w:rsidRDefault="00482B89" w:rsidP="00482B89">
      <w:pPr>
        <w:spacing w:before="120" w:after="120" w:line="360" w:lineRule="auto"/>
        <w:jc w:val="both"/>
        <w:rPr>
          <w:rFonts w:ascii="Times New Roman" w:hAnsi="Times New Roman"/>
          <w:b/>
          <w:sz w:val="24"/>
          <w:szCs w:val="24"/>
        </w:rPr>
      </w:pPr>
      <w:r>
        <w:rPr>
          <w:rFonts w:ascii="Times New Roman" w:hAnsi="Times New Roman"/>
          <w:b/>
          <w:sz w:val="24"/>
          <w:szCs w:val="24"/>
        </w:rPr>
        <w:t xml:space="preserve">6.2 </w:t>
      </w:r>
      <w:r w:rsidR="00C7334B">
        <w:rPr>
          <w:rFonts w:ascii="Times New Roman" w:hAnsi="Times New Roman"/>
          <w:b/>
          <w:sz w:val="24"/>
          <w:szCs w:val="24"/>
        </w:rPr>
        <w:t>TEST ENVIRONMENT</w:t>
      </w:r>
    </w:p>
    <w:tbl>
      <w:tblPr>
        <w:tblStyle w:val="TabloKlavuzu"/>
        <w:tblW w:w="0" w:type="auto"/>
        <w:tblInd w:w="-289" w:type="dxa"/>
        <w:tblLook w:val="04A0" w:firstRow="1" w:lastRow="0" w:firstColumn="1" w:lastColumn="0" w:noHBand="0" w:noVBand="1"/>
      </w:tblPr>
      <w:tblGrid>
        <w:gridCol w:w="568"/>
        <w:gridCol w:w="3544"/>
        <w:gridCol w:w="3118"/>
        <w:gridCol w:w="3114"/>
      </w:tblGrid>
      <w:tr w:rsidR="00C7334B" w14:paraId="7423929B" w14:textId="77777777" w:rsidTr="00431323">
        <w:tc>
          <w:tcPr>
            <w:tcW w:w="568" w:type="dxa"/>
            <w:vAlign w:val="center"/>
          </w:tcPr>
          <w:p w14:paraId="55819A74" w14:textId="77777777" w:rsidR="00C7334B" w:rsidRDefault="00C7334B" w:rsidP="00431323">
            <w:pPr>
              <w:spacing w:after="0" w:line="360" w:lineRule="auto"/>
              <w:jc w:val="both"/>
              <w:rPr>
                <w:rFonts w:ascii="Times New Roman" w:hAnsi="Times New Roman"/>
                <w:b/>
                <w:sz w:val="24"/>
                <w:szCs w:val="24"/>
              </w:rPr>
            </w:pPr>
          </w:p>
        </w:tc>
        <w:tc>
          <w:tcPr>
            <w:tcW w:w="3544" w:type="dxa"/>
            <w:vAlign w:val="center"/>
          </w:tcPr>
          <w:p w14:paraId="680F2B6E" w14:textId="789C5280" w:rsidR="00C7334B" w:rsidRDefault="00C7334B" w:rsidP="00431323">
            <w:pPr>
              <w:spacing w:after="0" w:line="360" w:lineRule="auto"/>
              <w:jc w:val="both"/>
              <w:rPr>
                <w:rFonts w:ascii="Times New Roman" w:hAnsi="Times New Roman"/>
                <w:b/>
                <w:sz w:val="24"/>
                <w:szCs w:val="24"/>
              </w:rPr>
            </w:pPr>
            <w:r>
              <w:rPr>
                <w:rFonts w:ascii="Times New Roman" w:hAnsi="Times New Roman"/>
                <w:b/>
                <w:sz w:val="24"/>
                <w:szCs w:val="24"/>
              </w:rPr>
              <w:t>Test Software/ Hardware Name</w:t>
            </w:r>
          </w:p>
        </w:tc>
        <w:tc>
          <w:tcPr>
            <w:tcW w:w="3118" w:type="dxa"/>
            <w:vAlign w:val="center"/>
          </w:tcPr>
          <w:p w14:paraId="29020C41" w14:textId="030109C4" w:rsidR="00C7334B" w:rsidRDefault="00C7334B" w:rsidP="00431323">
            <w:pPr>
              <w:spacing w:after="0" w:line="360" w:lineRule="auto"/>
              <w:jc w:val="both"/>
              <w:rPr>
                <w:rFonts w:ascii="Times New Roman" w:hAnsi="Times New Roman"/>
                <w:b/>
                <w:sz w:val="24"/>
                <w:szCs w:val="24"/>
              </w:rPr>
            </w:pPr>
            <w:proofErr w:type="spellStart"/>
            <w:r>
              <w:rPr>
                <w:rFonts w:ascii="Times New Roman" w:hAnsi="Times New Roman"/>
                <w:b/>
                <w:sz w:val="24"/>
                <w:szCs w:val="24"/>
              </w:rPr>
              <w:t>Purpose</w:t>
            </w:r>
            <w:proofErr w:type="spellEnd"/>
            <w:r>
              <w:rPr>
                <w:rFonts w:ascii="Times New Roman" w:hAnsi="Times New Roman"/>
                <w:b/>
                <w:sz w:val="24"/>
                <w:szCs w:val="24"/>
              </w:rPr>
              <w:t xml:space="preserve"> of </w:t>
            </w:r>
            <w:proofErr w:type="spellStart"/>
            <w:r>
              <w:rPr>
                <w:rFonts w:ascii="Times New Roman" w:hAnsi="Times New Roman"/>
                <w:b/>
                <w:sz w:val="24"/>
                <w:szCs w:val="24"/>
              </w:rPr>
              <w:t>Use</w:t>
            </w:r>
            <w:proofErr w:type="spellEnd"/>
          </w:p>
        </w:tc>
        <w:tc>
          <w:tcPr>
            <w:tcW w:w="3114" w:type="dxa"/>
            <w:vAlign w:val="center"/>
          </w:tcPr>
          <w:p w14:paraId="4E9CE5AA" w14:textId="7F7A03C2" w:rsidR="00C7334B" w:rsidRDefault="00C7334B" w:rsidP="00431323">
            <w:pPr>
              <w:spacing w:after="0" w:line="360" w:lineRule="auto"/>
              <w:jc w:val="both"/>
              <w:rPr>
                <w:rFonts w:ascii="Times New Roman" w:hAnsi="Times New Roman"/>
                <w:b/>
                <w:sz w:val="24"/>
                <w:szCs w:val="24"/>
              </w:rPr>
            </w:pPr>
            <w:r>
              <w:rPr>
                <w:rFonts w:ascii="Times New Roman" w:hAnsi="Times New Roman"/>
                <w:b/>
                <w:sz w:val="24"/>
                <w:szCs w:val="24"/>
              </w:rPr>
              <w:t>Analysis</w:t>
            </w:r>
          </w:p>
        </w:tc>
      </w:tr>
      <w:tr w:rsidR="00C7334B" w14:paraId="569B425B" w14:textId="77777777" w:rsidTr="00431323">
        <w:tc>
          <w:tcPr>
            <w:tcW w:w="568" w:type="dxa"/>
            <w:vAlign w:val="center"/>
          </w:tcPr>
          <w:p w14:paraId="13BC3B13" w14:textId="50C802C7" w:rsidR="00C7334B" w:rsidRDefault="00C7334B" w:rsidP="00431323">
            <w:pPr>
              <w:spacing w:after="0" w:line="360" w:lineRule="auto"/>
              <w:jc w:val="center"/>
              <w:rPr>
                <w:rFonts w:ascii="Times New Roman" w:hAnsi="Times New Roman"/>
                <w:b/>
                <w:sz w:val="24"/>
                <w:szCs w:val="24"/>
              </w:rPr>
            </w:pPr>
            <w:r>
              <w:rPr>
                <w:rFonts w:ascii="Times New Roman" w:hAnsi="Times New Roman"/>
                <w:b/>
                <w:sz w:val="24"/>
                <w:szCs w:val="24"/>
              </w:rPr>
              <w:t>1</w:t>
            </w:r>
          </w:p>
        </w:tc>
        <w:tc>
          <w:tcPr>
            <w:tcW w:w="3544" w:type="dxa"/>
            <w:vAlign w:val="center"/>
          </w:tcPr>
          <w:p w14:paraId="3732F7A2" w14:textId="6DFF4252" w:rsidR="00C7334B" w:rsidRPr="00C7334B" w:rsidRDefault="00916297" w:rsidP="00431323">
            <w:pPr>
              <w:pStyle w:val="Default"/>
              <w:spacing w:line="360" w:lineRule="auto"/>
              <w:jc w:val="both"/>
              <w:rPr>
                <w:sz w:val="20"/>
                <w:szCs w:val="20"/>
              </w:rPr>
            </w:pPr>
            <w:proofErr w:type="spellStart"/>
            <w:r w:rsidRPr="00916297">
              <w:rPr>
                <w:szCs w:val="20"/>
              </w:rPr>
              <w:t>Kali</w:t>
            </w:r>
            <w:proofErr w:type="spellEnd"/>
            <w:r w:rsidRPr="00916297">
              <w:rPr>
                <w:szCs w:val="20"/>
              </w:rPr>
              <w:t xml:space="preserve"> Linux 2023.1</w:t>
            </w:r>
          </w:p>
        </w:tc>
        <w:tc>
          <w:tcPr>
            <w:tcW w:w="3118" w:type="dxa"/>
            <w:vAlign w:val="center"/>
          </w:tcPr>
          <w:p w14:paraId="3952D061" w14:textId="7BB8AA14" w:rsidR="00C7334B" w:rsidRPr="00431323" w:rsidRDefault="00916297" w:rsidP="00431323">
            <w:pPr>
              <w:spacing w:after="0" w:line="360" w:lineRule="auto"/>
              <w:rPr>
                <w:rFonts w:ascii="Times New Roman" w:hAnsi="Times New Roman"/>
                <w:sz w:val="24"/>
                <w:szCs w:val="24"/>
              </w:rPr>
            </w:pPr>
            <w:proofErr w:type="spellStart"/>
            <w:r>
              <w:rPr>
                <w:rFonts w:ascii="Times New Roman" w:hAnsi="Times New Roman"/>
                <w:sz w:val="24"/>
                <w:szCs w:val="24"/>
              </w:rPr>
              <w:t>It</w:t>
            </w:r>
            <w:proofErr w:type="spellEnd"/>
            <w:r>
              <w:rPr>
                <w:rFonts w:ascii="Times New Roman" w:hAnsi="Times New Roman"/>
                <w:sz w:val="24"/>
                <w:szCs w:val="24"/>
              </w:rPr>
              <w:t xml:space="preserve"> is </w:t>
            </w:r>
            <w:proofErr w:type="spellStart"/>
            <w:r>
              <w:rPr>
                <w:rFonts w:ascii="Times New Roman" w:hAnsi="Times New Roman"/>
                <w:sz w:val="24"/>
                <w:szCs w:val="24"/>
              </w:rPr>
              <w:t>used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perform</w:t>
            </w:r>
            <w:proofErr w:type="spellEnd"/>
            <w:r>
              <w:rPr>
                <w:rFonts w:ascii="Times New Roman" w:hAnsi="Times New Roman"/>
                <w:sz w:val="24"/>
                <w:szCs w:val="24"/>
              </w:rPr>
              <w:t xml:space="preserve"> test.</w:t>
            </w:r>
          </w:p>
        </w:tc>
        <w:tc>
          <w:tcPr>
            <w:tcW w:w="3114" w:type="dxa"/>
            <w:vAlign w:val="center"/>
          </w:tcPr>
          <w:p w14:paraId="3910DA80" w14:textId="60FDC17A" w:rsidR="00C7334B" w:rsidRPr="00431323" w:rsidRDefault="00916297" w:rsidP="00431323">
            <w:pPr>
              <w:spacing w:after="0" w:line="360" w:lineRule="auto"/>
              <w:rPr>
                <w:rFonts w:ascii="Times New Roman" w:hAnsi="Times New Roman"/>
                <w:sz w:val="24"/>
                <w:szCs w:val="24"/>
              </w:rPr>
            </w:pPr>
            <w:proofErr w:type="spellStart"/>
            <w:r>
              <w:rPr>
                <w:rFonts w:ascii="Times New Roman" w:hAnsi="Times New Roman"/>
                <w:sz w:val="24"/>
                <w:szCs w:val="24"/>
              </w:rPr>
              <w:t>It</w:t>
            </w:r>
            <w:proofErr w:type="spellEnd"/>
            <w:r>
              <w:rPr>
                <w:rFonts w:ascii="Times New Roman" w:hAnsi="Times New Roman"/>
                <w:sz w:val="24"/>
                <w:szCs w:val="24"/>
              </w:rPr>
              <w:t xml:space="preserve"> is </w:t>
            </w:r>
            <w:proofErr w:type="spellStart"/>
            <w:r>
              <w:rPr>
                <w:rFonts w:ascii="Times New Roman" w:hAnsi="Times New Roman"/>
                <w:sz w:val="24"/>
                <w:szCs w:val="24"/>
              </w:rPr>
              <w:t>used</w:t>
            </w:r>
            <w:proofErr w:type="spellEnd"/>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perform</w:t>
            </w:r>
            <w:proofErr w:type="spellEnd"/>
            <w:r>
              <w:rPr>
                <w:rFonts w:ascii="Times New Roman" w:hAnsi="Times New Roman"/>
                <w:sz w:val="24"/>
                <w:szCs w:val="24"/>
              </w:rPr>
              <w:t xml:space="preserve"> test.</w:t>
            </w:r>
          </w:p>
        </w:tc>
      </w:tr>
      <w:tr w:rsidR="00C7334B" w14:paraId="0AC8D28A" w14:textId="77777777" w:rsidTr="009A59D1">
        <w:trPr>
          <w:trHeight w:val="623"/>
        </w:trPr>
        <w:tc>
          <w:tcPr>
            <w:tcW w:w="568" w:type="dxa"/>
            <w:vAlign w:val="center"/>
          </w:tcPr>
          <w:p w14:paraId="1D4D7F71" w14:textId="2A652A65" w:rsidR="00C7334B" w:rsidRDefault="00C7334B" w:rsidP="0043132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3544" w:type="dxa"/>
            <w:vAlign w:val="center"/>
          </w:tcPr>
          <w:p w14:paraId="411ED87C" w14:textId="6543DE9B" w:rsidR="00C7334B" w:rsidRPr="00C7334B" w:rsidRDefault="00916297" w:rsidP="00431323">
            <w:pPr>
              <w:pStyle w:val="Default"/>
              <w:spacing w:line="360" w:lineRule="auto"/>
              <w:jc w:val="both"/>
              <w:rPr>
                <w:sz w:val="20"/>
                <w:szCs w:val="20"/>
              </w:rPr>
            </w:pPr>
            <w:r w:rsidRPr="00916297">
              <w:rPr>
                <w:szCs w:val="20"/>
              </w:rPr>
              <w:t xml:space="preserve">TP-Link WN722N USB </w:t>
            </w:r>
            <w:proofErr w:type="spellStart"/>
            <w:r w:rsidRPr="00916297">
              <w:rPr>
                <w:szCs w:val="20"/>
              </w:rPr>
              <w:t>WiFi</w:t>
            </w:r>
            <w:proofErr w:type="spellEnd"/>
            <w:r w:rsidRPr="00916297">
              <w:rPr>
                <w:szCs w:val="20"/>
              </w:rPr>
              <w:t xml:space="preserve"> </w:t>
            </w:r>
            <w:proofErr w:type="spellStart"/>
            <w:r w:rsidRPr="00916297">
              <w:rPr>
                <w:szCs w:val="20"/>
              </w:rPr>
              <w:t>Ad</w:t>
            </w:r>
            <w:r>
              <w:rPr>
                <w:szCs w:val="20"/>
              </w:rPr>
              <w:t>apter</w:t>
            </w:r>
            <w:proofErr w:type="spellEnd"/>
          </w:p>
        </w:tc>
        <w:tc>
          <w:tcPr>
            <w:tcW w:w="3118" w:type="dxa"/>
            <w:vAlign w:val="center"/>
          </w:tcPr>
          <w:p w14:paraId="5763DCFF" w14:textId="27358914" w:rsidR="00C7334B" w:rsidRPr="00431323" w:rsidRDefault="00916297" w:rsidP="00431323">
            <w:pPr>
              <w:spacing w:after="0" w:line="360" w:lineRule="auto"/>
              <w:rPr>
                <w:rFonts w:ascii="Times New Roman" w:hAnsi="Times New Roman"/>
                <w:sz w:val="24"/>
                <w:szCs w:val="24"/>
              </w:rPr>
            </w:pPr>
            <w:r w:rsidRPr="00916297">
              <w:rPr>
                <w:rFonts w:ascii="Times New Roman" w:hAnsi="Times New Roman"/>
                <w:sz w:val="24"/>
                <w:szCs w:val="24"/>
              </w:rPr>
              <w:t xml:space="preserve">Wireless </w:t>
            </w:r>
            <w:proofErr w:type="spellStart"/>
            <w:r w:rsidRPr="00916297">
              <w:rPr>
                <w:rFonts w:ascii="Times New Roman" w:hAnsi="Times New Roman"/>
                <w:sz w:val="24"/>
                <w:szCs w:val="24"/>
              </w:rPr>
              <w:t>access</w:t>
            </w:r>
            <w:proofErr w:type="spellEnd"/>
            <w:r w:rsidRPr="00916297">
              <w:rPr>
                <w:rFonts w:ascii="Times New Roman" w:hAnsi="Times New Roman"/>
                <w:sz w:val="24"/>
                <w:szCs w:val="24"/>
              </w:rPr>
              <w:t xml:space="preserve"> </w:t>
            </w:r>
            <w:proofErr w:type="spellStart"/>
            <w:r w:rsidRPr="00916297">
              <w:rPr>
                <w:rFonts w:ascii="Times New Roman" w:hAnsi="Times New Roman"/>
                <w:sz w:val="24"/>
                <w:szCs w:val="24"/>
              </w:rPr>
              <w:t>provider</w:t>
            </w:r>
            <w:proofErr w:type="spellEnd"/>
            <w:r w:rsidRPr="00916297">
              <w:rPr>
                <w:rFonts w:ascii="Times New Roman" w:hAnsi="Times New Roman"/>
                <w:sz w:val="24"/>
                <w:szCs w:val="24"/>
              </w:rPr>
              <w:t xml:space="preserve"> </w:t>
            </w:r>
            <w:proofErr w:type="spellStart"/>
            <w:r w:rsidRPr="00916297">
              <w:rPr>
                <w:rFonts w:ascii="Times New Roman" w:hAnsi="Times New Roman"/>
                <w:sz w:val="24"/>
                <w:szCs w:val="24"/>
              </w:rPr>
              <w:t>adapter</w:t>
            </w:r>
            <w:proofErr w:type="spellEnd"/>
          </w:p>
        </w:tc>
        <w:tc>
          <w:tcPr>
            <w:tcW w:w="3114" w:type="dxa"/>
            <w:vAlign w:val="center"/>
          </w:tcPr>
          <w:p w14:paraId="2D21F536" w14:textId="20FAA063" w:rsidR="00C7334B" w:rsidRPr="00431323" w:rsidRDefault="00916297" w:rsidP="00431323">
            <w:pPr>
              <w:spacing w:after="0" w:line="360" w:lineRule="auto"/>
              <w:rPr>
                <w:rFonts w:ascii="Times New Roman" w:hAnsi="Times New Roman"/>
                <w:sz w:val="24"/>
                <w:szCs w:val="24"/>
              </w:rPr>
            </w:pPr>
            <w:r w:rsidRPr="00916297">
              <w:rPr>
                <w:rFonts w:ascii="Times New Roman" w:hAnsi="Times New Roman"/>
                <w:sz w:val="24"/>
                <w:szCs w:val="24"/>
              </w:rPr>
              <w:t xml:space="preserve">Wireless </w:t>
            </w:r>
            <w:proofErr w:type="spellStart"/>
            <w:r w:rsidRPr="00916297">
              <w:rPr>
                <w:rFonts w:ascii="Times New Roman" w:hAnsi="Times New Roman"/>
                <w:sz w:val="24"/>
                <w:szCs w:val="24"/>
              </w:rPr>
              <w:t>access</w:t>
            </w:r>
            <w:proofErr w:type="spellEnd"/>
            <w:r w:rsidRPr="00916297">
              <w:rPr>
                <w:rFonts w:ascii="Times New Roman" w:hAnsi="Times New Roman"/>
                <w:sz w:val="24"/>
                <w:szCs w:val="24"/>
              </w:rPr>
              <w:t xml:space="preserve"> </w:t>
            </w:r>
            <w:proofErr w:type="spellStart"/>
            <w:r w:rsidRPr="00916297">
              <w:rPr>
                <w:rFonts w:ascii="Times New Roman" w:hAnsi="Times New Roman"/>
                <w:sz w:val="24"/>
                <w:szCs w:val="24"/>
              </w:rPr>
              <w:t>provider</w:t>
            </w:r>
            <w:proofErr w:type="spellEnd"/>
            <w:r w:rsidRPr="00916297">
              <w:rPr>
                <w:rFonts w:ascii="Times New Roman" w:hAnsi="Times New Roman"/>
                <w:sz w:val="24"/>
                <w:szCs w:val="24"/>
              </w:rPr>
              <w:t xml:space="preserve"> </w:t>
            </w:r>
            <w:proofErr w:type="spellStart"/>
            <w:r w:rsidRPr="00916297">
              <w:rPr>
                <w:rFonts w:ascii="Times New Roman" w:hAnsi="Times New Roman"/>
                <w:sz w:val="24"/>
                <w:szCs w:val="24"/>
              </w:rPr>
              <w:t>adapter</w:t>
            </w:r>
            <w:proofErr w:type="spellEnd"/>
          </w:p>
        </w:tc>
      </w:tr>
      <w:tr w:rsidR="00C7334B" w14:paraId="71CD012D" w14:textId="77777777" w:rsidTr="00431323">
        <w:tc>
          <w:tcPr>
            <w:tcW w:w="568" w:type="dxa"/>
            <w:vAlign w:val="center"/>
          </w:tcPr>
          <w:p w14:paraId="5541BB45" w14:textId="1993D561" w:rsidR="00C7334B" w:rsidRDefault="00C7334B" w:rsidP="0043132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3544" w:type="dxa"/>
            <w:vAlign w:val="center"/>
          </w:tcPr>
          <w:p w14:paraId="55BA1650" w14:textId="7C870805" w:rsidR="00C7334B" w:rsidRPr="00431323" w:rsidRDefault="00916297" w:rsidP="00431323">
            <w:pPr>
              <w:spacing w:after="0" w:line="360" w:lineRule="auto"/>
              <w:jc w:val="both"/>
              <w:rPr>
                <w:rFonts w:ascii="Times New Roman" w:hAnsi="Times New Roman"/>
                <w:sz w:val="24"/>
                <w:szCs w:val="24"/>
              </w:rPr>
            </w:pPr>
            <w:proofErr w:type="spellStart"/>
            <w:r w:rsidRPr="00916297">
              <w:rPr>
                <w:rFonts w:ascii="Times New Roman" w:hAnsi="Times New Roman"/>
                <w:sz w:val="24"/>
                <w:szCs w:val="24"/>
              </w:rPr>
              <w:t>Wireshark</w:t>
            </w:r>
            <w:proofErr w:type="spellEnd"/>
            <w:r w:rsidRPr="00916297">
              <w:rPr>
                <w:rFonts w:ascii="Times New Roman" w:hAnsi="Times New Roman"/>
                <w:sz w:val="24"/>
                <w:szCs w:val="24"/>
              </w:rPr>
              <w:t xml:space="preserve"> v4.0.1</w:t>
            </w:r>
          </w:p>
        </w:tc>
        <w:tc>
          <w:tcPr>
            <w:tcW w:w="3118" w:type="dxa"/>
            <w:vAlign w:val="center"/>
          </w:tcPr>
          <w:p w14:paraId="5EF6E981" w14:textId="1BA970FC" w:rsidR="00C7334B" w:rsidRDefault="009A59D1" w:rsidP="00431323">
            <w:pPr>
              <w:spacing w:after="0" w:line="360" w:lineRule="auto"/>
              <w:rPr>
                <w:rFonts w:ascii="Times New Roman" w:hAnsi="Times New Roman"/>
                <w:b/>
                <w:sz w:val="24"/>
                <w:szCs w:val="24"/>
              </w:rPr>
            </w:pPr>
            <w:proofErr w:type="spellStart"/>
            <w:r w:rsidRPr="009A59D1">
              <w:rPr>
                <w:rFonts w:ascii="Times New Roman" w:hAnsi="Times New Roman"/>
                <w:sz w:val="24"/>
                <w:szCs w:val="24"/>
              </w:rPr>
              <w:t>It</w:t>
            </w:r>
            <w:proofErr w:type="spellEnd"/>
            <w:r w:rsidRPr="009A59D1">
              <w:rPr>
                <w:rFonts w:ascii="Times New Roman" w:hAnsi="Times New Roman"/>
                <w:sz w:val="24"/>
                <w:szCs w:val="24"/>
              </w:rPr>
              <w:t xml:space="preserve"> is </w:t>
            </w:r>
            <w:proofErr w:type="spellStart"/>
            <w:r w:rsidRPr="009A59D1">
              <w:rPr>
                <w:rFonts w:ascii="Times New Roman" w:hAnsi="Times New Roman"/>
                <w:sz w:val="24"/>
                <w:szCs w:val="24"/>
              </w:rPr>
              <w:t>used</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to</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analyze</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and</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examine</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incoming</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packets</w:t>
            </w:r>
            <w:proofErr w:type="spellEnd"/>
          </w:p>
        </w:tc>
        <w:tc>
          <w:tcPr>
            <w:tcW w:w="3114" w:type="dxa"/>
            <w:vAlign w:val="center"/>
          </w:tcPr>
          <w:p w14:paraId="4168F007" w14:textId="66E288DD" w:rsidR="00C7334B" w:rsidRDefault="009A59D1" w:rsidP="00431323">
            <w:pPr>
              <w:spacing w:after="0" w:line="360" w:lineRule="auto"/>
              <w:rPr>
                <w:rFonts w:ascii="Times New Roman" w:hAnsi="Times New Roman"/>
                <w:b/>
                <w:sz w:val="24"/>
                <w:szCs w:val="24"/>
              </w:rPr>
            </w:pPr>
            <w:proofErr w:type="spellStart"/>
            <w:r w:rsidRPr="009A59D1">
              <w:rPr>
                <w:rFonts w:ascii="Times New Roman" w:hAnsi="Times New Roman"/>
                <w:sz w:val="24"/>
                <w:szCs w:val="24"/>
              </w:rPr>
              <w:t>Packet</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analysis</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application</w:t>
            </w:r>
            <w:proofErr w:type="spellEnd"/>
          </w:p>
        </w:tc>
      </w:tr>
      <w:tr w:rsidR="00C7334B" w14:paraId="6785FF69" w14:textId="77777777" w:rsidTr="00431323">
        <w:tc>
          <w:tcPr>
            <w:tcW w:w="568" w:type="dxa"/>
            <w:vAlign w:val="center"/>
          </w:tcPr>
          <w:p w14:paraId="60B303DF" w14:textId="797206D7" w:rsidR="00C7334B" w:rsidRDefault="00C7334B" w:rsidP="0043132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3544" w:type="dxa"/>
            <w:vAlign w:val="center"/>
          </w:tcPr>
          <w:p w14:paraId="4EA86AD6" w14:textId="5E1661F0" w:rsidR="00C7334B" w:rsidRPr="00431323" w:rsidRDefault="00916297" w:rsidP="0037617B">
            <w:pPr>
              <w:pStyle w:val="Default"/>
              <w:tabs>
                <w:tab w:val="left" w:pos="319"/>
              </w:tabs>
              <w:spacing w:line="360" w:lineRule="auto"/>
              <w:jc w:val="both"/>
              <w:rPr>
                <w:sz w:val="20"/>
                <w:szCs w:val="20"/>
              </w:rPr>
            </w:pPr>
            <w:proofErr w:type="spellStart"/>
            <w:r w:rsidRPr="00916297">
              <w:rPr>
                <w:szCs w:val="20"/>
              </w:rPr>
              <w:t>Suricata</w:t>
            </w:r>
            <w:proofErr w:type="spellEnd"/>
            <w:r w:rsidRPr="00916297">
              <w:rPr>
                <w:szCs w:val="20"/>
              </w:rPr>
              <w:t xml:space="preserve"> IDS v6.0.8</w:t>
            </w:r>
          </w:p>
        </w:tc>
        <w:tc>
          <w:tcPr>
            <w:tcW w:w="3118" w:type="dxa"/>
            <w:vAlign w:val="center"/>
          </w:tcPr>
          <w:p w14:paraId="2E177201" w14:textId="49AF1147" w:rsidR="00C7334B" w:rsidRPr="00431323" w:rsidRDefault="009A59D1" w:rsidP="0037617B">
            <w:pPr>
              <w:tabs>
                <w:tab w:val="left" w:pos="319"/>
              </w:tabs>
              <w:spacing w:after="0" w:line="360" w:lineRule="auto"/>
              <w:rPr>
                <w:rFonts w:ascii="Times New Roman" w:hAnsi="Times New Roman"/>
                <w:sz w:val="24"/>
                <w:szCs w:val="24"/>
              </w:rPr>
            </w:pPr>
            <w:proofErr w:type="spellStart"/>
            <w:r w:rsidRPr="009A59D1">
              <w:rPr>
                <w:rFonts w:ascii="Times New Roman" w:hAnsi="Times New Roman"/>
                <w:sz w:val="24"/>
                <w:szCs w:val="24"/>
              </w:rPr>
              <w:t>It</w:t>
            </w:r>
            <w:proofErr w:type="spellEnd"/>
            <w:r w:rsidRPr="009A59D1">
              <w:rPr>
                <w:rFonts w:ascii="Times New Roman" w:hAnsi="Times New Roman"/>
                <w:sz w:val="24"/>
                <w:szCs w:val="24"/>
              </w:rPr>
              <w:t xml:space="preserve"> is </w:t>
            </w:r>
            <w:proofErr w:type="spellStart"/>
            <w:r w:rsidRPr="009A59D1">
              <w:rPr>
                <w:rFonts w:ascii="Times New Roman" w:hAnsi="Times New Roman"/>
                <w:sz w:val="24"/>
                <w:szCs w:val="24"/>
              </w:rPr>
              <w:t>used</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to</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display</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connections</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made</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to</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the</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wireless</w:t>
            </w:r>
            <w:proofErr w:type="spellEnd"/>
            <w:r w:rsidRPr="009A59D1">
              <w:rPr>
                <w:rFonts w:ascii="Times New Roman" w:hAnsi="Times New Roman"/>
                <w:sz w:val="24"/>
                <w:szCs w:val="24"/>
              </w:rPr>
              <w:t xml:space="preserve"> port.</w:t>
            </w:r>
          </w:p>
        </w:tc>
        <w:tc>
          <w:tcPr>
            <w:tcW w:w="3114" w:type="dxa"/>
            <w:vAlign w:val="center"/>
          </w:tcPr>
          <w:p w14:paraId="547D572B" w14:textId="27539ABC" w:rsidR="00C7334B" w:rsidRDefault="009A59D1" w:rsidP="0037617B">
            <w:pPr>
              <w:tabs>
                <w:tab w:val="left" w:pos="319"/>
              </w:tabs>
              <w:spacing w:after="0" w:line="360" w:lineRule="auto"/>
              <w:rPr>
                <w:rFonts w:ascii="Times New Roman" w:hAnsi="Times New Roman"/>
                <w:b/>
                <w:sz w:val="24"/>
                <w:szCs w:val="24"/>
              </w:rPr>
            </w:pPr>
            <w:r w:rsidRPr="009A59D1">
              <w:rPr>
                <w:rFonts w:ascii="Times New Roman" w:hAnsi="Times New Roman"/>
                <w:sz w:val="24"/>
                <w:szCs w:val="24"/>
              </w:rPr>
              <w:t xml:space="preserve">Attack </w:t>
            </w:r>
            <w:proofErr w:type="spellStart"/>
            <w:r w:rsidRPr="009A59D1">
              <w:rPr>
                <w:rFonts w:ascii="Times New Roman" w:hAnsi="Times New Roman"/>
                <w:sz w:val="24"/>
                <w:szCs w:val="24"/>
              </w:rPr>
              <w:t>detection</w:t>
            </w:r>
            <w:proofErr w:type="spellEnd"/>
            <w:r w:rsidRPr="009A59D1">
              <w:rPr>
                <w:rFonts w:ascii="Times New Roman" w:hAnsi="Times New Roman"/>
                <w:sz w:val="24"/>
                <w:szCs w:val="24"/>
              </w:rPr>
              <w:t xml:space="preserve"> </w:t>
            </w:r>
            <w:proofErr w:type="spellStart"/>
            <w:r w:rsidRPr="009A59D1">
              <w:rPr>
                <w:rFonts w:ascii="Times New Roman" w:hAnsi="Times New Roman"/>
                <w:sz w:val="24"/>
                <w:szCs w:val="24"/>
              </w:rPr>
              <w:t>app</w:t>
            </w:r>
            <w:r>
              <w:rPr>
                <w:rFonts w:ascii="Times New Roman" w:hAnsi="Times New Roman"/>
                <w:sz w:val="24"/>
                <w:szCs w:val="24"/>
              </w:rPr>
              <w:t>lication</w:t>
            </w:r>
            <w:proofErr w:type="spellEnd"/>
          </w:p>
        </w:tc>
      </w:tr>
      <w:tr w:rsidR="00C7334B" w14:paraId="50CA0017" w14:textId="77777777" w:rsidTr="00431323">
        <w:tc>
          <w:tcPr>
            <w:tcW w:w="568" w:type="dxa"/>
            <w:vAlign w:val="center"/>
          </w:tcPr>
          <w:p w14:paraId="1AA4437A" w14:textId="7C40021E" w:rsidR="00C7334B" w:rsidRDefault="00C7334B" w:rsidP="0043132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3544" w:type="dxa"/>
            <w:vAlign w:val="center"/>
          </w:tcPr>
          <w:p w14:paraId="2ABD5B1D" w14:textId="20913CF3" w:rsidR="00C7334B" w:rsidRPr="00431323" w:rsidRDefault="00916297" w:rsidP="0037617B">
            <w:pPr>
              <w:pStyle w:val="Default"/>
              <w:tabs>
                <w:tab w:val="left" w:pos="319"/>
              </w:tabs>
              <w:spacing w:line="360" w:lineRule="auto"/>
              <w:jc w:val="both"/>
              <w:rPr>
                <w:sz w:val="20"/>
                <w:szCs w:val="20"/>
              </w:rPr>
            </w:pPr>
            <w:r w:rsidRPr="00916297">
              <w:rPr>
                <w:szCs w:val="20"/>
              </w:rPr>
              <w:t>NMAP v7.93</w:t>
            </w:r>
          </w:p>
        </w:tc>
        <w:tc>
          <w:tcPr>
            <w:tcW w:w="3118" w:type="dxa"/>
            <w:vAlign w:val="center"/>
          </w:tcPr>
          <w:p w14:paraId="3D5D3F6D" w14:textId="7BD30D94" w:rsidR="00C7334B" w:rsidRPr="00431323" w:rsidRDefault="00BC6D1B" w:rsidP="0037617B">
            <w:pPr>
              <w:tabs>
                <w:tab w:val="left" w:pos="319"/>
              </w:tabs>
              <w:spacing w:after="0" w:line="360" w:lineRule="auto"/>
              <w:jc w:val="both"/>
              <w:rPr>
                <w:rFonts w:ascii="Times New Roman" w:hAnsi="Times New Roman"/>
                <w:sz w:val="24"/>
                <w:szCs w:val="24"/>
              </w:rPr>
            </w:pPr>
            <w:proofErr w:type="spellStart"/>
            <w:r w:rsidRPr="00BC6D1B">
              <w:rPr>
                <w:rFonts w:ascii="Times New Roman" w:hAnsi="Times New Roman"/>
                <w:sz w:val="24"/>
                <w:szCs w:val="24"/>
              </w:rPr>
              <w:t>It</w:t>
            </w:r>
            <w:proofErr w:type="spellEnd"/>
            <w:r w:rsidRPr="00BC6D1B">
              <w:rPr>
                <w:rFonts w:ascii="Times New Roman" w:hAnsi="Times New Roman"/>
                <w:sz w:val="24"/>
                <w:szCs w:val="24"/>
              </w:rPr>
              <w:t xml:space="preserve"> is </w:t>
            </w:r>
            <w:proofErr w:type="spellStart"/>
            <w:r w:rsidRPr="00BC6D1B">
              <w:rPr>
                <w:rFonts w:ascii="Times New Roman" w:hAnsi="Times New Roman"/>
                <w:sz w:val="24"/>
                <w:szCs w:val="24"/>
              </w:rPr>
              <w:t>used</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to</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scan</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the</w:t>
            </w:r>
            <w:proofErr w:type="spellEnd"/>
            <w:r w:rsidRPr="00BC6D1B">
              <w:rPr>
                <w:rFonts w:ascii="Times New Roman" w:hAnsi="Times New Roman"/>
                <w:sz w:val="24"/>
                <w:szCs w:val="24"/>
              </w:rPr>
              <w:t xml:space="preserve"> network </w:t>
            </w:r>
            <w:proofErr w:type="spellStart"/>
            <w:r w:rsidRPr="00BC6D1B">
              <w:rPr>
                <w:rFonts w:ascii="Times New Roman" w:hAnsi="Times New Roman"/>
                <w:sz w:val="24"/>
                <w:szCs w:val="24"/>
              </w:rPr>
              <w:t>to</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find</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open</w:t>
            </w:r>
            <w:proofErr w:type="spellEnd"/>
            <w:r w:rsidRPr="00BC6D1B">
              <w:rPr>
                <w:rFonts w:ascii="Times New Roman" w:hAnsi="Times New Roman"/>
                <w:sz w:val="24"/>
                <w:szCs w:val="24"/>
              </w:rPr>
              <w:t xml:space="preserve"> TCP </w:t>
            </w:r>
            <w:proofErr w:type="spellStart"/>
            <w:r w:rsidRPr="00BC6D1B">
              <w:rPr>
                <w:rFonts w:ascii="Times New Roman" w:hAnsi="Times New Roman"/>
                <w:sz w:val="24"/>
                <w:szCs w:val="24"/>
              </w:rPr>
              <w:t>ports</w:t>
            </w:r>
            <w:proofErr w:type="spellEnd"/>
            <w:r w:rsidRPr="00BC6D1B">
              <w:rPr>
                <w:rFonts w:ascii="Times New Roman" w:hAnsi="Times New Roman"/>
                <w:sz w:val="24"/>
                <w:szCs w:val="24"/>
              </w:rPr>
              <w:t>.</w:t>
            </w:r>
          </w:p>
        </w:tc>
        <w:tc>
          <w:tcPr>
            <w:tcW w:w="3114" w:type="dxa"/>
            <w:vAlign w:val="center"/>
          </w:tcPr>
          <w:p w14:paraId="3D5714E9" w14:textId="16C7B74E" w:rsidR="00C7334B" w:rsidRPr="00431323" w:rsidRDefault="00BC6D1B" w:rsidP="0037617B">
            <w:pPr>
              <w:tabs>
                <w:tab w:val="left" w:pos="319"/>
              </w:tabs>
              <w:spacing w:after="0" w:line="360" w:lineRule="auto"/>
              <w:jc w:val="both"/>
              <w:rPr>
                <w:rFonts w:ascii="Times New Roman" w:hAnsi="Times New Roman"/>
                <w:sz w:val="24"/>
                <w:szCs w:val="24"/>
              </w:rPr>
            </w:pPr>
            <w:r w:rsidRPr="00BC6D1B">
              <w:rPr>
                <w:rFonts w:ascii="Times New Roman" w:hAnsi="Times New Roman"/>
                <w:sz w:val="24"/>
                <w:szCs w:val="24"/>
              </w:rPr>
              <w:t xml:space="preserve">Network </w:t>
            </w:r>
            <w:proofErr w:type="spellStart"/>
            <w:r w:rsidRPr="00BC6D1B">
              <w:rPr>
                <w:rFonts w:ascii="Times New Roman" w:hAnsi="Times New Roman"/>
                <w:sz w:val="24"/>
                <w:szCs w:val="24"/>
              </w:rPr>
              <w:t>exploration</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and</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scanning</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application</w:t>
            </w:r>
            <w:proofErr w:type="spellEnd"/>
            <w:r w:rsidRPr="00BC6D1B">
              <w:rPr>
                <w:rFonts w:ascii="Times New Roman" w:hAnsi="Times New Roman"/>
                <w:sz w:val="24"/>
                <w:szCs w:val="24"/>
              </w:rPr>
              <w:t>.</w:t>
            </w:r>
          </w:p>
        </w:tc>
      </w:tr>
      <w:tr w:rsidR="006B2EBB" w14:paraId="0874E40C" w14:textId="77777777" w:rsidTr="00431323">
        <w:tc>
          <w:tcPr>
            <w:tcW w:w="568" w:type="dxa"/>
            <w:vMerge w:val="restart"/>
            <w:vAlign w:val="center"/>
          </w:tcPr>
          <w:p w14:paraId="70725D33" w14:textId="6A2A69BB" w:rsidR="006B2EBB" w:rsidRDefault="006B2EBB" w:rsidP="006B2EBB">
            <w:pPr>
              <w:spacing w:after="0" w:line="360" w:lineRule="auto"/>
              <w:jc w:val="center"/>
              <w:rPr>
                <w:rFonts w:ascii="Times New Roman" w:hAnsi="Times New Roman"/>
                <w:b/>
                <w:sz w:val="24"/>
                <w:szCs w:val="24"/>
              </w:rPr>
            </w:pPr>
            <w:r>
              <w:rPr>
                <w:rFonts w:ascii="Times New Roman" w:hAnsi="Times New Roman"/>
                <w:b/>
                <w:sz w:val="24"/>
                <w:szCs w:val="24"/>
              </w:rPr>
              <w:lastRenderedPageBreak/>
              <w:t>6</w:t>
            </w:r>
          </w:p>
        </w:tc>
        <w:tc>
          <w:tcPr>
            <w:tcW w:w="3544" w:type="dxa"/>
            <w:vAlign w:val="center"/>
          </w:tcPr>
          <w:p w14:paraId="4431751B" w14:textId="77777777" w:rsidR="006B2EBB" w:rsidRPr="00916297" w:rsidRDefault="006B2EBB" w:rsidP="006B2EBB">
            <w:pPr>
              <w:pStyle w:val="Default"/>
              <w:tabs>
                <w:tab w:val="left" w:pos="319"/>
              </w:tabs>
              <w:spacing w:line="360" w:lineRule="auto"/>
              <w:jc w:val="both"/>
              <w:rPr>
                <w:szCs w:val="20"/>
              </w:rPr>
            </w:pPr>
            <w:r w:rsidRPr="00916297">
              <w:rPr>
                <w:szCs w:val="20"/>
              </w:rPr>
              <w:t xml:space="preserve">Smart Center v6.0230.19 </w:t>
            </w:r>
            <w:proofErr w:type="spellStart"/>
            <w:r w:rsidRPr="00916297">
              <w:rPr>
                <w:szCs w:val="20"/>
              </w:rPr>
              <w:t>Android</w:t>
            </w:r>
            <w:proofErr w:type="spellEnd"/>
          </w:p>
          <w:p w14:paraId="6E6E6E7A" w14:textId="5BC15EB7" w:rsidR="006B2EBB" w:rsidRPr="00431323" w:rsidRDefault="006B2EBB" w:rsidP="006B2EBB">
            <w:pPr>
              <w:pStyle w:val="Default"/>
              <w:tabs>
                <w:tab w:val="left" w:pos="319"/>
              </w:tabs>
              <w:spacing w:line="360" w:lineRule="auto"/>
              <w:jc w:val="both"/>
              <w:rPr>
                <w:sz w:val="20"/>
                <w:szCs w:val="20"/>
              </w:rPr>
            </w:pPr>
            <w:proofErr w:type="spellStart"/>
            <w:r>
              <w:rPr>
                <w:szCs w:val="20"/>
              </w:rPr>
              <w:t>Appliction</w:t>
            </w:r>
            <w:proofErr w:type="spellEnd"/>
          </w:p>
        </w:tc>
        <w:tc>
          <w:tcPr>
            <w:tcW w:w="3118" w:type="dxa"/>
            <w:vAlign w:val="center"/>
          </w:tcPr>
          <w:p w14:paraId="1D912F64" w14:textId="39183686" w:rsidR="006B2EBB" w:rsidRPr="007453B7" w:rsidRDefault="006B2EBB" w:rsidP="006B2EBB">
            <w:pPr>
              <w:tabs>
                <w:tab w:val="left" w:pos="319"/>
              </w:tabs>
              <w:spacing w:after="0" w:line="360" w:lineRule="auto"/>
              <w:jc w:val="both"/>
              <w:rPr>
                <w:rFonts w:ascii="Times New Roman" w:hAnsi="Times New Roman"/>
                <w:sz w:val="24"/>
                <w:szCs w:val="24"/>
              </w:rPr>
            </w:pPr>
            <w:proofErr w:type="spellStart"/>
            <w:r w:rsidRPr="00BC6D1B">
              <w:rPr>
                <w:rFonts w:ascii="Times New Roman" w:hAnsi="Times New Roman"/>
                <w:sz w:val="24"/>
                <w:szCs w:val="24"/>
              </w:rPr>
              <w:t>It</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will</w:t>
            </w:r>
            <w:proofErr w:type="spellEnd"/>
            <w:r w:rsidRPr="00BC6D1B">
              <w:rPr>
                <w:rFonts w:ascii="Times New Roman" w:hAnsi="Times New Roman"/>
                <w:sz w:val="24"/>
                <w:szCs w:val="24"/>
              </w:rPr>
              <w:t xml:space="preserve"> be </w:t>
            </w:r>
            <w:proofErr w:type="spellStart"/>
            <w:r w:rsidRPr="00BC6D1B">
              <w:rPr>
                <w:rFonts w:ascii="Times New Roman" w:hAnsi="Times New Roman"/>
                <w:sz w:val="24"/>
                <w:szCs w:val="24"/>
              </w:rPr>
              <w:t>used</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for</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communication</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and</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control</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with</w:t>
            </w:r>
            <w:proofErr w:type="spellEnd"/>
            <w:r w:rsidRPr="00BC6D1B">
              <w:rPr>
                <w:rFonts w:ascii="Times New Roman" w:hAnsi="Times New Roman"/>
                <w:sz w:val="24"/>
                <w:szCs w:val="24"/>
              </w:rPr>
              <w:t xml:space="preserve"> TOE.</w:t>
            </w:r>
          </w:p>
        </w:tc>
        <w:tc>
          <w:tcPr>
            <w:tcW w:w="3114" w:type="dxa"/>
            <w:vAlign w:val="center"/>
          </w:tcPr>
          <w:p w14:paraId="65D3C68C" w14:textId="036706C2" w:rsidR="006B2EBB" w:rsidRPr="007453B7" w:rsidRDefault="006B2EBB" w:rsidP="006B2EBB">
            <w:pPr>
              <w:tabs>
                <w:tab w:val="left" w:pos="319"/>
              </w:tabs>
              <w:spacing w:after="0" w:line="360" w:lineRule="auto"/>
              <w:jc w:val="both"/>
              <w:rPr>
                <w:rFonts w:ascii="Times New Roman" w:hAnsi="Times New Roman"/>
                <w:sz w:val="24"/>
                <w:szCs w:val="24"/>
              </w:rPr>
            </w:pPr>
            <w:r w:rsidRPr="00431323">
              <w:rPr>
                <w:rFonts w:ascii="Times New Roman" w:hAnsi="Times New Roman"/>
                <w:sz w:val="24"/>
                <w:szCs w:val="24"/>
              </w:rPr>
              <w:t xml:space="preserve">Application </w:t>
            </w:r>
            <w:proofErr w:type="spellStart"/>
            <w:r w:rsidRPr="00431323">
              <w:rPr>
                <w:rFonts w:ascii="Times New Roman" w:hAnsi="Times New Roman"/>
                <w:sz w:val="24"/>
                <w:szCs w:val="24"/>
              </w:rPr>
              <w:t>based</w:t>
            </w:r>
            <w:proofErr w:type="spellEnd"/>
            <w:r w:rsidRPr="00431323">
              <w:rPr>
                <w:rFonts w:ascii="Times New Roman" w:hAnsi="Times New Roman"/>
                <w:sz w:val="24"/>
                <w:szCs w:val="24"/>
              </w:rPr>
              <w:t xml:space="preserve"> on </w:t>
            </w:r>
            <w:proofErr w:type="spellStart"/>
            <w:r w:rsidRPr="00431323">
              <w:rPr>
                <w:rFonts w:ascii="Times New Roman" w:hAnsi="Times New Roman"/>
                <w:sz w:val="24"/>
                <w:szCs w:val="24"/>
              </w:rPr>
              <w:t>Android</w:t>
            </w:r>
            <w:proofErr w:type="spellEnd"/>
            <w:r w:rsidRPr="00431323">
              <w:rPr>
                <w:rFonts w:ascii="Times New Roman" w:hAnsi="Times New Roman"/>
                <w:sz w:val="24"/>
                <w:szCs w:val="24"/>
              </w:rPr>
              <w:t xml:space="preserve"> platform</w:t>
            </w:r>
          </w:p>
        </w:tc>
      </w:tr>
      <w:tr w:rsidR="006B2EBB" w14:paraId="3B724F9A" w14:textId="77777777" w:rsidTr="00431323">
        <w:tc>
          <w:tcPr>
            <w:tcW w:w="568" w:type="dxa"/>
            <w:vMerge/>
            <w:vAlign w:val="center"/>
          </w:tcPr>
          <w:p w14:paraId="340307CC" w14:textId="77777777" w:rsidR="006B2EBB" w:rsidRDefault="006B2EBB" w:rsidP="006B2EBB">
            <w:pPr>
              <w:spacing w:after="0" w:line="360" w:lineRule="auto"/>
              <w:jc w:val="center"/>
              <w:rPr>
                <w:rFonts w:ascii="Times New Roman" w:hAnsi="Times New Roman"/>
                <w:b/>
                <w:sz w:val="24"/>
                <w:szCs w:val="24"/>
              </w:rPr>
            </w:pPr>
          </w:p>
        </w:tc>
        <w:tc>
          <w:tcPr>
            <w:tcW w:w="3544" w:type="dxa"/>
            <w:vAlign w:val="center"/>
          </w:tcPr>
          <w:p w14:paraId="53A284BC" w14:textId="7FD28F2B" w:rsidR="006B2EBB" w:rsidRPr="00916297" w:rsidRDefault="006B2EBB" w:rsidP="006B2EBB">
            <w:pPr>
              <w:pStyle w:val="Default"/>
              <w:tabs>
                <w:tab w:val="left" w:pos="319"/>
              </w:tabs>
              <w:spacing w:line="360" w:lineRule="auto"/>
              <w:jc w:val="both"/>
              <w:rPr>
                <w:szCs w:val="20"/>
              </w:rPr>
            </w:pPr>
            <w:r w:rsidRPr="00916297">
              <w:rPr>
                <w:szCs w:val="20"/>
              </w:rPr>
              <w:t>Smart Center v6.023</w:t>
            </w:r>
            <w:r>
              <w:rPr>
                <w:szCs w:val="20"/>
              </w:rPr>
              <w:t>6</w:t>
            </w:r>
            <w:r w:rsidRPr="00916297">
              <w:rPr>
                <w:szCs w:val="20"/>
              </w:rPr>
              <w:t>.</w:t>
            </w:r>
            <w:r>
              <w:rPr>
                <w:szCs w:val="20"/>
              </w:rPr>
              <w:t>2</w:t>
            </w:r>
            <w:r w:rsidRPr="00916297">
              <w:rPr>
                <w:szCs w:val="20"/>
              </w:rPr>
              <w:t>9</w:t>
            </w:r>
            <w:r>
              <w:rPr>
                <w:szCs w:val="20"/>
              </w:rPr>
              <w:t xml:space="preserve"> </w:t>
            </w:r>
            <w:proofErr w:type="spellStart"/>
            <w:r>
              <w:rPr>
                <w:szCs w:val="20"/>
              </w:rPr>
              <w:t>ios</w:t>
            </w:r>
            <w:proofErr w:type="spellEnd"/>
          </w:p>
          <w:p w14:paraId="734EE2B7" w14:textId="1D1E74BE" w:rsidR="006B2EBB" w:rsidRPr="00916297" w:rsidRDefault="006B2EBB" w:rsidP="006B2EBB">
            <w:pPr>
              <w:pStyle w:val="Default"/>
              <w:tabs>
                <w:tab w:val="left" w:pos="319"/>
              </w:tabs>
              <w:spacing w:line="360" w:lineRule="auto"/>
              <w:jc w:val="both"/>
              <w:rPr>
                <w:szCs w:val="20"/>
              </w:rPr>
            </w:pPr>
            <w:r>
              <w:rPr>
                <w:szCs w:val="20"/>
              </w:rPr>
              <w:t>Application</w:t>
            </w:r>
          </w:p>
        </w:tc>
        <w:tc>
          <w:tcPr>
            <w:tcW w:w="3118" w:type="dxa"/>
            <w:vAlign w:val="center"/>
          </w:tcPr>
          <w:p w14:paraId="345C7CDE" w14:textId="72ABB43C" w:rsidR="006B2EBB" w:rsidRPr="007453B7" w:rsidRDefault="006B2EBB" w:rsidP="006B2EBB">
            <w:pPr>
              <w:tabs>
                <w:tab w:val="left" w:pos="319"/>
              </w:tabs>
              <w:spacing w:after="0" w:line="360" w:lineRule="auto"/>
              <w:jc w:val="both"/>
              <w:rPr>
                <w:rFonts w:ascii="Times New Roman" w:hAnsi="Times New Roman"/>
                <w:sz w:val="24"/>
                <w:szCs w:val="24"/>
              </w:rPr>
            </w:pPr>
            <w:proofErr w:type="spellStart"/>
            <w:r w:rsidRPr="00BC6D1B">
              <w:rPr>
                <w:rFonts w:ascii="Times New Roman" w:hAnsi="Times New Roman"/>
                <w:sz w:val="24"/>
                <w:szCs w:val="24"/>
              </w:rPr>
              <w:t>It</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will</w:t>
            </w:r>
            <w:proofErr w:type="spellEnd"/>
            <w:r w:rsidRPr="00BC6D1B">
              <w:rPr>
                <w:rFonts w:ascii="Times New Roman" w:hAnsi="Times New Roman"/>
                <w:sz w:val="24"/>
                <w:szCs w:val="24"/>
              </w:rPr>
              <w:t xml:space="preserve"> be </w:t>
            </w:r>
            <w:proofErr w:type="spellStart"/>
            <w:r w:rsidRPr="00BC6D1B">
              <w:rPr>
                <w:rFonts w:ascii="Times New Roman" w:hAnsi="Times New Roman"/>
                <w:sz w:val="24"/>
                <w:szCs w:val="24"/>
              </w:rPr>
              <w:t>used</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for</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communication</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and</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control</w:t>
            </w:r>
            <w:proofErr w:type="spellEnd"/>
            <w:r w:rsidRPr="00BC6D1B">
              <w:rPr>
                <w:rFonts w:ascii="Times New Roman" w:hAnsi="Times New Roman"/>
                <w:sz w:val="24"/>
                <w:szCs w:val="24"/>
              </w:rPr>
              <w:t xml:space="preserve"> </w:t>
            </w:r>
            <w:proofErr w:type="spellStart"/>
            <w:r w:rsidRPr="00BC6D1B">
              <w:rPr>
                <w:rFonts w:ascii="Times New Roman" w:hAnsi="Times New Roman"/>
                <w:sz w:val="24"/>
                <w:szCs w:val="24"/>
              </w:rPr>
              <w:t>with</w:t>
            </w:r>
            <w:proofErr w:type="spellEnd"/>
            <w:r w:rsidRPr="00BC6D1B">
              <w:rPr>
                <w:rFonts w:ascii="Times New Roman" w:hAnsi="Times New Roman"/>
                <w:sz w:val="24"/>
                <w:szCs w:val="24"/>
              </w:rPr>
              <w:t xml:space="preserve"> TOE.</w:t>
            </w:r>
          </w:p>
        </w:tc>
        <w:tc>
          <w:tcPr>
            <w:tcW w:w="3114" w:type="dxa"/>
            <w:vAlign w:val="center"/>
          </w:tcPr>
          <w:p w14:paraId="5B2F2A30" w14:textId="625AE465" w:rsidR="006B2EBB" w:rsidRPr="007453B7" w:rsidRDefault="006B2EBB" w:rsidP="006B2EBB">
            <w:pPr>
              <w:tabs>
                <w:tab w:val="left" w:pos="319"/>
              </w:tabs>
              <w:spacing w:after="0" w:line="360" w:lineRule="auto"/>
              <w:jc w:val="both"/>
              <w:rPr>
                <w:rFonts w:ascii="Times New Roman" w:hAnsi="Times New Roman"/>
                <w:sz w:val="24"/>
                <w:szCs w:val="24"/>
              </w:rPr>
            </w:pPr>
            <w:r w:rsidRPr="00431323">
              <w:rPr>
                <w:rFonts w:ascii="Times New Roman" w:hAnsi="Times New Roman"/>
                <w:sz w:val="24"/>
                <w:szCs w:val="24"/>
              </w:rPr>
              <w:t xml:space="preserve">Application </w:t>
            </w:r>
            <w:proofErr w:type="spellStart"/>
            <w:r w:rsidRPr="00431323">
              <w:rPr>
                <w:rFonts w:ascii="Times New Roman" w:hAnsi="Times New Roman"/>
                <w:sz w:val="24"/>
                <w:szCs w:val="24"/>
              </w:rPr>
              <w:t>based</w:t>
            </w:r>
            <w:proofErr w:type="spellEnd"/>
            <w:r w:rsidRPr="00431323">
              <w:rPr>
                <w:rFonts w:ascii="Times New Roman" w:hAnsi="Times New Roman"/>
                <w:sz w:val="24"/>
                <w:szCs w:val="24"/>
              </w:rPr>
              <w:t xml:space="preserve"> on </w:t>
            </w:r>
            <w:proofErr w:type="spellStart"/>
            <w:r>
              <w:rPr>
                <w:rFonts w:ascii="Times New Roman" w:hAnsi="Times New Roman"/>
                <w:sz w:val="24"/>
                <w:szCs w:val="24"/>
              </w:rPr>
              <w:t>ios</w:t>
            </w:r>
            <w:proofErr w:type="spellEnd"/>
            <w:r w:rsidRPr="00431323">
              <w:rPr>
                <w:rFonts w:ascii="Times New Roman" w:hAnsi="Times New Roman"/>
                <w:sz w:val="24"/>
                <w:szCs w:val="24"/>
              </w:rPr>
              <w:t xml:space="preserve"> platform</w:t>
            </w:r>
          </w:p>
        </w:tc>
      </w:tr>
      <w:tr w:rsidR="00C7334B" w14:paraId="12DBF617" w14:textId="77777777" w:rsidTr="00431323">
        <w:tc>
          <w:tcPr>
            <w:tcW w:w="568" w:type="dxa"/>
            <w:vAlign w:val="center"/>
          </w:tcPr>
          <w:p w14:paraId="075D4527" w14:textId="4364DC71" w:rsidR="00C7334B" w:rsidRDefault="00C7334B" w:rsidP="0043132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3544" w:type="dxa"/>
            <w:vAlign w:val="center"/>
          </w:tcPr>
          <w:p w14:paraId="2032A3C4" w14:textId="0116B9D4" w:rsidR="00C7334B" w:rsidRPr="00431323" w:rsidRDefault="00916297" w:rsidP="0037617B">
            <w:pPr>
              <w:pStyle w:val="Default"/>
              <w:tabs>
                <w:tab w:val="left" w:pos="319"/>
              </w:tabs>
              <w:spacing w:line="360" w:lineRule="auto"/>
              <w:jc w:val="both"/>
              <w:rPr>
                <w:sz w:val="20"/>
                <w:szCs w:val="20"/>
              </w:rPr>
            </w:pPr>
            <w:r w:rsidRPr="00916297">
              <w:rPr>
                <w:szCs w:val="20"/>
              </w:rPr>
              <w:t>Hping3 3.0.0-alpha 2</w:t>
            </w:r>
          </w:p>
        </w:tc>
        <w:tc>
          <w:tcPr>
            <w:tcW w:w="3118" w:type="dxa"/>
            <w:vAlign w:val="center"/>
          </w:tcPr>
          <w:p w14:paraId="51C14B54" w14:textId="062AAE76" w:rsidR="00C7334B" w:rsidRPr="007453B7" w:rsidRDefault="00673C68" w:rsidP="0037617B">
            <w:pPr>
              <w:tabs>
                <w:tab w:val="left" w:pos="319"/>
              </w:tabs>
              <w:spacing w:after="0" w:line="360" w:lineRule="auto"/>
              <w:jc w:val="both"/>
              <w:rPr>
                <w:rFonts w:ascii="Times New Roman" w:hAnsi="Times New Roman"/>
                <w:sz w:val="24"/>
                <w:szCs w:val="24"/>
              </w:rPr>
            </w:pPr>
            <w:r w:rsidRPr="00673C68">
              <w:rPr>
                <w:rFonts w:ascii="Times New Roman" w:hAnsi="Times New Roman"/>
                <w:sz w:val="24"/>
                <w:szCs w:val="24"/>
              </w:rPr>
              <w:t xml:space="preserve">Network is </w:t>
            </w:r>
            <w:proofErr w:type="spellStart"/>
            <w:r w:rsidRPr="00673C68">
              <w:rPr>
                <w:rFonts w:ascii="Times New Roman" w:hAnsi="Times New Roman"/>
                <w:sz w:val="24"/>
                <w:szCs w:val="24"/>
              </w:rPr>
              <w:t>used</w:t>
            </w:r>
            <w:proofErr w:type="spellEnd"/>
            <w:r w:rsidRPr="00673C68">
              <w:rPr>
                <w:rFonts w:ascii="Times New Roman" w:hAnsi="Times New Roman"/>
                <w:sz w:val="24"/>
                <w:szCs w:val="24"/>
              </w:rPr>
              <w:t xml:space="preserve"> </w:t>
            </w:r>
            <w:proofErr w:type="spellStart"/>
            <w:r w:rsidRPr="00673C68">
              <w:rPr>
                <w:rFonts w:ascii="Times New Roman" w:hAnsi="Times New Roman"/>
                <w:sz w:val="24"/>
                <w:szCs w:val="24"/>
              </w:rPr>
              <w:t>for</w:t>
            </w:r>
            <w:proofErr w:type="spellEnd"/>
            <w:r w:rsidRPr="00673C68">
              <w:rPr>
                <w:rFonts w:ascii="Times New Roman" w:hAnsi="Times New Roman"/>
                <w:sz w:val="24"/>
                <w:szCs w:val="24"/>
              </w:rPr>
              <w:t xml:space="preserve"> TCP/IP </w:t>
            </w:r>
            <w:proofErr w:type="spellStart"/>
            <w:r w:rsidRPr="00673C68">
              <w:rPr>
                <w:rFonts w:ascii="Times New Roman" w:hAnsi="Times New Roman"/>
                <w:sz w:val="24"/>
                <w:szCs w:val="24"/>
              </w:rPr>
              <w:t>packet</w:t>
            </w:r>
            <w:proofErr w:type="spellEnd"/>
            <w:r w:rsidRPr="00673C68">
              <w:rPr>
                <w:rFonts w:ascii="Times New Roman" w:hAnsi="Times New Roman"/>
                <w:sz w:val="24"/>
                <w:szCs w:val="24"/>
              </w:rPr>
              <w:t xml:space="preserve"> </w:t>
            </w:r>
            <w:proofErr w:type="spellStart"/>
            <w:r w:rsidRPr="00673C68">
              <w:rPr>
                <w:rFonts w:ascii="Times New Roman" w:hAnsi="Times New Roman"/>
                <w:sz w:val="24"/>
                <w:szCs w:val="24"/>
              </w:rPr>
              <w:t>sending</w:t>
            </w:r>
            <w:proofErr w:type="spellEnd"/>
            <w:r w:rsidRPr="00673C68">
              <w:rPr>
                <w:rFonts w:ascii="Times New Roman" w:hAnsi="Times New Roman"/>
                <w:sz w:val="24"/>
                <w:szCs w:val="24"/>
              </w:rPr>
              <w:t>.</w:t>
            </w:r>
          </w:p>
        </w:tc>
        <w:tc>
          <w:tcPr>
            <w:tcW w:w="3114" w:type="dxa"/>
            <w:vAlign w:val="center"/>
          </w:tcPr>
          <w:p w14:paraId="7F73A709" w14:textId="3BC3EF52" w:rsidR="00C7334B" w:rsidRPr="007453B7" w:rsidRDefault="00673C68" w:rsidP="00673C68">
            <w:pPr>
              <w:tabs>
                <w:tab w:val="left" w:pos="319"/>
              </w:tabs>
              <w:spacing w:after="0" w:line="360" w:lineRule="auto"/>
              <w:jc w:val="both"/>
              <w:rPr>
                <w:rFonts w:ascii="Times New Roman" w:hAnsi="Times New Roman"/>
                <w:sz w:val="24"/>
                <w:szCs w:val="24"/>
              </w:rPr>
            </w:pPr>
            <w:r>
              <w:rPr>
                <w:rFonts w:ascii="Times New Roman" w:hAnsi="Times New Roman"/>
                <w:sz w:val="24"/>
                <w:szCs w:val="24"/>
              </w:rPr>
              <w:t xml:space="preserve">Network </w:t>
            </w:r>
            <w:r w:rsidRPr="00673C68">
              <w:rPr>
                <w:rFonts w:ascii="Times New Roman" w:hAnsi="Times New Roman"/>
                <w:sz w:val="24"/>
                <w:szCs w:val="24"/>
              </w:rPr>
              <w:t xml:space="preserve">TCP/IP </w:t>
            </w:r>
            <w:proofErr w:type="spellStart"/>
            <w:r w:rsidRPr="00673C68">
              <w:rPr>
                <w:rFonts w:ascii="Times New Roman" w:hAnsi="Times New Roman"/>
                <w:sz w:val="24"/>
                <w:szCs w:val="24"/>
              </w:rPr>
              <w:t>packet</w:t>
            </w:r>
            <w:proofErr w:type="spellEnd"/>
            <w:r w:rsidRPr="00673C68">
              <w:rPr>
                <w:rFonts w:ascii="Times New Roman" w:hAnsi="Times New Roman"/>
                <w:sz w:val="24"/>
                <w:szCs w:val="24"/>
              </w:rPr>
              <w:t xml:space="preserve"> </w:t>
            </w:r>
            <w:proofErr w:type="spellStart"/>
            <w:r w:rsidRPr="00673C68">
              <w:rPr>
                <w:rFonts w:ascii="Times New Roman" w:hAnsi="Times New Roman"/>
                <w:sz w:val="24"/>
                <w:szCs w:val="24"/>
              </w:rPr>
              <w:t>sending</w:t>
            </w:r>
            <w:proofErr w:type="spellEnd"/>
            <w:r w:rsidRPr="00673C68">
              <w:rPr>
                <w:rFonts w:ascii="Times New Roman" w:hAnsi="Times New Roman"/>
                <w:sz w:val="24"/>
                <w:szCs w:val="24"/>
              </w:rPr>
              <w:t xml:space="preserve"> </w:t>
            </w:r>
            <w:proofErr w:type="spellStart"/>
            <w:r w:rsidRPr="00673C68">
              <w:rPr>
                <w:rFonts w:ascii="Times New Roman" w:hAnsi="Times New Roman"/>
                <w:sz w:val="24"/>
                <w:szCs w:val="24"/>
              </w:rPr>
              <w:t>tool</w:t>
            </w:r>
            <w:proofErr w:type="spellEnd"/>
          </w:p>
        </w:tc>
      </w:tr>
    </w:tbl>
    <w:p w14:paraId="4E9A3A6C" w14:textId="77777777" w:rsidR="00C7334B" w:rsidRPr="00DD3FED" w:rsidRDefault="00C7334B" w:rsidP="00482B89">
      <w:pPr>
        <w:spacing w:before="120" w:after="120" w:line="360" w:lineRule="auto"/>
        <w:jc w:val="both"/>
        <w:rPr>
          <w:rFonts w:ascii="Times New Roman" w:hAnsi="Times New Roman"/>
          <w:b/>
          <w:sz w:val="24"/>
          <w:szCs w:val="24"/>
        </w:rPr>
      </w:pPr>
    </w:p>
    <w:sectPr w:rsidR="00C7334B" w:rsidRPr="00DD3FED" w:rsidSect="00887D7E">
      <w:headerReference w:type="default" r:id="rId12"/>
      <w:footerReference w:type="default" r:id="rId13"/>
      <w:pgSz w:w="11906" w:h="16838"/>
      <w:pgMar w:top="2268" w:right="707" w:bottom="1276" w:left="1134" w:header="0"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857E0" w14:textId="77777777" w:rsidR="004B454B" w:rsidRDefault="004B454B">
      <w:pPr>
        <w:spacing w:after="0" w:line="240" w:lineRule="auto"/>
      </w:pPr>
      <w:r>
        <w:separator/>
      </w:r>
    </w:p>
  </w:endnote>
  <w:endnote w:type="continuationSeparator" w:id="0">
    <w:p w14:paraId="6274BB10" w14:textId="77777777" w:rsidR="004B454B" w:rsidRDefault="004B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B5AF" w14:textId="77777777" w:rsidR="006637B8" w:rsidRDefault="006637B8" w:rsidP="00887D7E">
    <w:pPr>
      <w:pStyle w:val="stBilgi"/>
      <w:tabs>
        <w:tab w:val="clear" w:pos="4536"/>
        <w:tab w:val="clear" w:pos="9072"/>
      </w:tabs>
      <w:ind w:left="-567"/>
      <w:rPr>
        <w:b/>
        <w:szCs w:val="28"/>
      </w:rPr>
    </w:pPr>
    <w:r>
      <w:rPr>
        <w:b/>
        <w:noProof/>
        <w:szCs w:val="28"/>
        <w:lang w:eastAsia="tr-TR"/>
      </w:rPr>
      <mc:AlternateContent>
        <mc:Choice Requires="wps">
          <w:drawing>
            <wp:anchor distT="0" distB="0" distL="114300" distR="114300" simplePos="0" relativeHeight="251658240" behindDoc="0" locked="0" layoutInCell="1" allowOverlap="1" wp14:anchorId="0807B61E" wp14:editId="2AE257B8">
              <wp:simplePos x="0" y="0"/>
              <wp:positionH relativeFrom="column">
                <wp:posOffset>-720090</wp:posOffset>
              </wp:positionH>
              <wp:positionV relativeFrom="paragraph">
                <wp:posOffset>281305</wp:posOffset>
              </wp:positionV>
              <wp:extent cx="7829550" cy="0"/>
              <wp:effectExtent l="13335" t="5080" r="571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0" cy="0"/>
                      </a:xfrm>
                      <a:prstGeom prst="straightConnector1">
                        <a:avLst/>
                      </a:prstGeom>
                      <a:noFill/>
                      <a:ln w="952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id="_x0000_t32" coordsize="21600,21600" o:spt="32" o:oned="t" path="m,l21600,21600e" filled="f">
              <v:path arrowok="t" fillok="f" o:connecttype="none"/>
              <o:lock v:ext="edit" shapetype="t"/>
            </v:shapetype>
            <v:shape id="AutoShape 3" o:spid="_x0000_s2050" type="#_x0000_t32" style="width:616.5pt;height:0;margin-top:22.15pt;margin-left:-56.7pt;mso-height-percent:0;mso-height-relative:page;mso-width-percent:0;mso-width-relative:page;mso-wrap-distance-bottom:0;mso-wrap-distance-left:9pt;mso-wrap-distance-right:9pt;mso-wrap-distance-top:0;mso-wrap-style:square;position:absolute;visibility:visible;z-index:251659264" strokecolor="#aeaaaa"/>
          </w:pict>
        </mc:Fallback>
      </mc:AlternateContent>
    </w:r>
  </w:p>
  <w:p w14:paraId="5989C6ED" w14:textId="77777777" w:rsidR="006637B8" w:rsidRDefault="006637B8" w:rsidP="00887D7E">
    <w:pPr>
      <w:pStyle w:val="stBilgi"/>
      <w:tabs>
        <w:tab w:val="clear" w:pos="4536"/>
        <w:tab w:val="clear" w:pos="9072"/>
      </w:tabs>
      <w:ind w:left="-567"/>
      <w:rPr>
        <w:b/>
        <w:szCs w:val="28"/>
      </w:rPr>
    </w:pPr>
  </w:p>
  <w:p w14:paraId="15A14F76" w14:textId="77777777" w:rsidR="006637B8" w:rsidRPr="006A6D59" w:rsidRDefault="006637B8" w:rsidP="00887D7E">
    <w:pPr>
      <w:pStyle w:val="stBilgi"/>
      <w:tabs>
        <w:tab w:val="clear" w:pos="4536"/>
        <w:tab w:val="clear" w:pos="9072"/>
      </w:tabs>
      <w:ind w:left="-567"/>
      <w:rPr>
        <w:rFonts w:ascii="Times New Roman" w:hAnsi="Times New Roman"/>
        <w:sz w:val="18"/>
        <w:szCs w:val="18"/>
      </w:rPr>
    </w:pPr>
    <w:r w:rsidRPr="001B1009">
      <w:rPr>
        <w:rFonts w:ascii="Times New Roman" w:hAnsi="Times New Roman"/>
        <w:b/>
        <w:sz w:val="20"/>
        <w:szCs w:val="20"/>
      </w:rPr>
      <w:t xml:space="preserve">Doküman Kodu: BTBD-03-01-FR-01        Yayın Tarihi: 4.08.2015   Revizyon Tarih/No: </w:t>
    </w:r>
    <w:r w:rsidRPr="00C66FEE">
      <w:rPr>
        <w:rFonts w:ascii="Times New Roman" w:hAnsi="Times New Roman"/>
        <w:b/>
        <w:sz w:val="18"/>
        <w:szCs w:val="18"/>
      </w:rPr>
      <w:t>7.04.2023/7</w:t>
    </w:r>
  </w:p>
  <w:p w14:paraId="687221C7" w14:textId="77777777" w:rsidR="006637B8" w:rsidRPr="001B1009" w:rsidRDefault="006637B8" w:rsidP="00887D7E">
    <w:pPr>
      <w:pStyle w:val="stBilgi"/>
      <w:tabs>
        <w:tab w:val="clear" w:pos="4536"/>
        <w:tab w:val="clear" w:pos="9072"/>
      </w:tabs>
      <w:rPr>
        <w:rFonts w:ascii="Times New Roman" w:hAnsi="Times New Roman"/>
        <w:b/>
        <w:szCs w:val="28"/>
      </w:rPr>
    </w:pPr>
  </w:p>
  <w:p w14:paraId="7D86CD2B" w14:textId="23AFCFFD" w:rsidR="006637B8" w:rsidRPr="001B1009" w:rsidRDefault="006637B8" w:rsidP="00887D7E">
    <w:pPr>
      <w:pStyle w:val="AltBilgi"/>
      <w:tabs>
        <w:tab w:val="center" w:pos="-1701"/>
        <w:tab w:val="left" w:pos="9072"/>
        <w:tab w:val="right" w:pos="13325"/>
      </w:tabs>
      <w:jc w:val="right"/>
      <w:rPr>
        <w:rFonts w:ascii="Times New Roman" w:hAnsi="Times New Roman"/>
        <w:b/>
        <w:noProof/>
        <w:sz w:val="18"/>
        <w:szCs w:val="18"/>
      </w:rPr>
    </w:pPr>
    <w:r w:rsidRPr="001B1009">
      <w:rPr>
        <w:rFonts w:ascii="Times New Roman" w:hAnsi="Times New Roman"/>
        <w:b/>
        <w:color w:val="FF0000"/>
        <w:sz w:val="18"/>
        <w:szCs w:val="18"/>
      </w:rPr>
      <w:t xml:space="preserve">Bu dokümanın güncelliği, elektronik ortamda TSE Doküman Yönetim Sisteminden takip edilmelidir.                       </w:t>
    </w:r>
    <w:r w:rsidRPr="001B1009">
      <w:rPr>
        <w:rStyle w:val="SayfaNumaras"/>
        <w:rFonts w:ascii="Times New Roman" w:hAnsi="Times New Roman"/>
        <w:b/>
        <w:noProof/>
        <w:sz w:val="18"/>
        <w:szCs w:val="18"/>
      </w:rPr>
      <w:t xml:space="preserve">Sayfa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PAGE  \* Arabic  \* MERGEFORMAT</w:instrText>
    </w:r>
    <w:r w:rsidRPr="001B1009">
      <w:rPr>
        <w:rStyle w:val="SayfaNumaras"/>
        <w:rFonts w:ascii="Times New Roman" w:hAnsi="Times New Roman"/>
        <w:b/>
        <w:noProof/>
        <w:sz w:val="18"/>
        <w:szCs w:val="18"/>
      </w:rPr>
      <w:fldChar w:fldCharType="separate"/>
    </w:r>
    <w:r w:rsidR="005F16E7">
      <w:rPr>
        <w:rStyle w:val="SayfaNumaras"/>
        <w:rFonts w:ascii="Times New Roman" w:hAnsi="Times New Roman"/>
        <w:b/>
        <w:noProof/>
        <w:sz w:val="18"/>
        <w:szCs w:val="18"/>
      </w:rPr>
      <w:t>1</w:t>
    </w:r>
    <w:r w:rsidRPr="001B1009">
      <w:rPr>
        <w:rStyle w:val="SayfaNumaras"/>
        <w:rFonts w:ascii="Times New Roman" w:hAnsi="Times New Roman"/>
        <w:b/>
        <w:noProof/>
        <w:sz w:val="18"/>
        <w:szCs w:val="18"/>
      </w:rPr>
      <w:fldChar w:fldCharType="end"/>
    </w:r>
    <w:r w:rsidRPr="001B1009">
      <w:rPr>
        <w:rStyle w:val="SayfaNumaras"/>
        <w:rFonts w:ascii="Times New Roman" w:hAnsi="Times New Roman"/>
        <w:b/>
        <w:noProof/>
        <w:sz w:val="18"/>
        <w:szCs w:val="18"/>
      </w:rPr>
      <w:t xml:space="preserve"> /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 xml:space="preserve"> NUMPAGES   \* MERGEFORMAT </w:instrText>
    </w:r>
    <w:r w:rsidRPr="001B1009">
      <w:rPr>
        <w:rStyle w:val="SayfaNumaras"/>
        <w:rFonts w:ascii="Times New Roman" w:hAnsi="Times New Roman"/>
        <w:b/>
        <w:noProof/>
        <w:sz w:val="18"/>
        <w:szCs w:val="18"/>
      </w:rPr>
      <w:fldChar w:fldCharType="separate"/>
    </w:r>
    <w:r w:rsidR="005F16E7">
      <w:rPr>
        <w:rStyle w:val="SayfaNumaras"/>
        <w:rFonts w:ascii="Times New Roman" w:hAnsi="Times New Roman"/>
        <w:b/>
        <w:noProof/>
        <w:sz w:val="18"/>
        <w:szCs w:val="18"/>
      </w:rPr>
      <w:t>1</w:t>
    </w:r>
    <w:r w:rsidRPr="001B1009">
      <w:rPr>
        <w:rStyle w:val="SayfaNumaras"/>
        <w:rFonts w:ascii="Times New Roman" w:hAnsi="Times New Roman"/>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EBD9" w14:textId="77777777" w:rsidR="004B454B" w:rsidRDefault="004B454B">
      <w:pPr>
        <w:spacing w:after="0" w:line="240" w:lineRule="auto"/>
      </w:pPr>
      <w:r>
        <w:separator/>
      </w:r>
    </w:p>
  </w:footnote>
  <w:footnote w:type="continuationSeparator" w:id="0">
    <w:p w14:paraId="627C612C" w14:textId="77777777" w:rsidR="004B454B" w:rsidRDefault="004B4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B05A" w14:textId="77777777" w:rsidR="006637B8" w:rsidRDefault="006637B8" w:rsidP="00887D7E">
    <w:pPr>
      <w:pStyle w:val="stBilgi"/>
      <w:tabs>
        <w:tab w:val="clear" w:pos="4536"/>
        <w:tab w:val="center" w:pos="2127"/>
      </w:tabs>
      <w:ind w:left="-1134"/>
      <w:rPr>
        <w:szCs w:val="28"/>
      </w:rPr>
    </w:pPr>
    <w:r>
      <w:rPr>
        <w:noProof/>
        <w:szCs w:val="28"/>
        <w:lang w:eastAsia="tr-TR"/>
      </w:rPr>
      <w:drawing>
        <wp:inline distT="0" distB="0" distL="0" distR="0" wp14:anchorId="2F5CAAAB" wp14:editId="110C23D6">
          <wp:extent cx="7776210" cy="1057275"/>
          <wp:effectExtent l="0" t="0" r="0" b="0"/>
          <wp:docPr id="1" name="Resim 1" descr="s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n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6210" cy="1057275"/>
                  </a:xfrm>
                  <a:prstGeom prst="rect">
                    <a:avLst/>
                  </a:prstGeom>
                  <a:noFill/>
                  <a:ln>
                    <a:noFill/>
                  </a:ln>
                </pic:spPr>
              </pic:pic>
            </a:graphicData>
          </a:graphic>
        </wp:inline>
      </w:drawing>
    </w:r>
  </w:p>
  <w:p w14:paraId="4E9E3719" w14:textId="77777777" w:rsidR="006637B8" w:rsidRPr="006A6D59" w:rsidRDefault="006637B8" w:rsidP="00887D7E">
    <w:pPr>
      <w:pStyle w:val="stBilgi"/>
      <w:tabs>
        <w:tab w:val="clear" w:pos="4536"/>
        <w:tab w:val="center" w:pos="2127"/>
      </w:tabs>
      <w:jc w:val="center"/>
      <w:rPr>
        <w:rFonts w:ascii="Times New Roman" w:hAnsi="Times New Roman"/>
        <w:b/>
        <w:sz w:val="24"/>
        <w:szCs w:val="24"/>
      </w:rPr>
    </w:pPr>
    <w:r w:rsidRPr="006A6D59">
      <w:rPr>
        <w:rFonts w:ascii="Times New Roman" w:hAnsi="Times New Roman"/>
        <w:b/>
        <w:sz w:val="24"/>
        <w:szCs w:val="24"/>
      </w:rPr>
      <w:t>BİLİŞİM TEKNOLOJİLERİ TEST VE BELGELENDİRME DAİRESİ BAŞKANLIĞI</w:t>
    </w:r>
  </w:p>
  <w:p w14:paraId="26B4A216" w14:textId="77777777" w:rsidR="006637B8" w:rsidRPr="00003CBF" w:rsidRDefault="006637B8" w:rsidP="00887D7E">
    <w:pPr>
      <w:pStyle w:val="stBilgi"/>
      <w:tabs>
        <w:tab w:val="clear" w:pos="4536"/>
        <w:tab w:val="center" w:pos="2127"/>
      </w:tabs>
      <w:jc w:val="center"/>
      <w:rPr>
        <w:rFonts w:ascii="Times New Roman" w:hAnsi="Times New Roman"/>
        <w:b/>
        <w:sz w:val="24"/>
        <w:szCs w:val="24"/>
      </w:rPr>
    </w:pPr>
    <w:r>
      <w:rPr>
        <w:rFonts w:ascii="Times New Roman" w:hAnsi="Times New Roman"/>
        <w:b/>
        <w:noProof/>
        <w:sz w:val="24"/>
        <w:szCs w:val="24"/>
        <w:lang w:eastAsia="tr-TR"/>
      </w:rPr>
      <mc:AlternateContent>
        <mc:Choice Requires="wps">
          <w:drawing>
            <wp:anchor distT="0" distB="0" distL="114300" distR="114300" simplePos="0" relativeHeight="251657216" behindDoc="0" locked="0" layoutInCell="1" allowOverlap="1" wp14:anchorId="19C787AF" wp14:editId="16AD0E3B">
              <wp:simplePos x="0" y="0"/>
              <wp:positionH relativeFrom="column">
                <wp:posOffset>-720090</wp:posOffset>
              </wp:positionH>
              <wp:positionV relativeFrom="paragraph">
                <wp:posOffset>205740</wp:posOffset>
              </wp:positionV>
              <wp:extent cx="7743825" cy="0"/>
              <wp:effectExtent l="13335" t="5715" r="571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3825" cy="0"/>
                      </a:xfrm>
                      <a:prstGeom prst="straightConnector1">
                        <a:avLst/>
                      </a:prstGeom>
                      <a:noFill/>
                      <a:ln w="9525">
                        <a:solidFill>
                          <a:srgbClr val="AEA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id="_x0000_t32" coordsize="21600,21600" o:spt="32" o:oned="t" path="m,l21600,21600e" filled="f">
              <v:path arrowok="t" fillok="f" o:connecttype="none"/>
              <o:lock v:ext="edit" shapetype="t"/>
            </v:shapetype>
            <v:shape id="AutoShape 2" o:spid="_x0000_s2049" type="#_x0000_t32" style="width:609.75pt;height:0;margin-top:16.2pt;margin-left:-56.7pt;mso-height-percent:0;mso-height-relative:page;mso-width-percent:0;mso-width-relative:page;mso-wrap-distance-bottom:0;mso-wrap-distance-left:9pt;mso-wrap-distance-right:9pt;mso-wrap-distance-top:0;mso-wrap-style:square;position:absolute;visibility:visible;z-index:251659264" strokecolor="#aeaaaa"/>
          </w:pict>
        </mc:Fallback>
      </mc:AlternateContent>
    </w:r>
    <w:r w:rsidRPr="00C66FEE">
      <w:rPr>
        <w:rFonts w:ascii="Times New Roman" w:hAnsi="Times New Roman"/>
        <w:b/>
        <w:sz w:val="24"/>
        <w:szCs w:val="24"/>
      </w:rPr>
      <w:t>CCCS CERTIFICATION REPORT</w:t>
    </w:r>
  </w:p>
  <w:p w14:paraId="7ABADDF6" w14:textId="77777777" w:rsidR="006637B8" w:rsidRPr="00003CBF" w:rsidRDefault="006637B8" w:rsidP="00887D7E">
    <w:pPr>
      <w:pStyle w:val="stBilgi"/>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274"/>
    <w:multiLevelType w:val="hybridMultilevel"/>
    <w:tmpl w:val="4F8C45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6A05594"/>
    <w:multiLevelType w:val="hybridMultilevel"/>
    <w:tmpl w:val="C646143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36533CE"/>
    <w:multiLevelType w:val="hybridMultilevel"/>
    <w:tmpl w:val="4E9C22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9AF11BC"/>
    <w:multiLevelType w:val="hybridMultilevel"/>
    <w:tmpl w:val="3352436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B4E2B5A"/>
    <w:multiLevelType w:val="multilevel"/>
    <w:tmpl w:val="BD0635F4"/>
    <w:lvl w:ilvl="0">
      <w:start w:val="1"/>
      <w:numFmt w:val="decimal"/>
      <w:pStyle w:val="1Seviye"/>
      <w:lvlText w:val="%1."/>
      <w:lvlJc w:val="left"/>
      <w:pPr>
        <w:tabs>
          <w:tab w:val="num" w:pos="360"/>
        </w:tabs>
        <w:ind w:left="360" w:hanging="360"/>
      </w:pPr>
      <w:rPr>
        <w:b/>
        <w:i w:val="0"/>
      </w:rPr>
    </w:lvl>
    <w:lvl w:ilvl="1">
      <w:start w:val="2"/>
      <w:numFmt w:val="decimal"/>
      <w:isLgl/>
      <w:lvlText w:val="%1.%2."/>
      <w:lvlJc w:val="left"/>
      <w:pPr>
        <w:tabs>
          <w:tab w:val="num" w:pos="600"/>
        </w:tabs>
        <w:ind w:left="600" w:hanging="60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CA053DB"/>
    <w:multiLevelType w:val="hybridMultilevel"/>
    <w:tmpl w:val="A2F873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0796AAA"/>
    <w:multiLevelType w:val="hybridMultilevel"/>
    <w:tmpl w:val="768AE5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4FB6727"/>
    <w:multiLevelType w:val="hybridMultilevel"/>
    <w:tmpl w:val="419EB2F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E46612C"/>
    <w:multiLevelType w:val="hybridMultilevel"/>
    <w:tmpl w:val="1E90E5A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93266C6"/>
    <w:multiLevelType w:val="hybridMultilevel"/>
    <w:tmpl w:val="182E10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93E4215"/>
    <w:multiLevelType w:val="hybridMultilevel"/>
    <w:tmpl w:val="ACD61BE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04304DD"/>
    <w:multiLevelType w:val="hybridMultilevel"/>
    <w:tmpl w:val="75EC472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49F4B5E"/>
    <w:multiLevelType w:val="hybridMultilevel"/>
    <w:tmpl w:val="379CE7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5DCB1113"/>
    <w:multiLevelType w:val="hybridMultilevel"/>
    <w:tmpl w:val="6D62B27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F45367A"/>
    <w:multiLevelType w:val="hybridMultilevel"/>
    <w:tmpl w:val="69F09D9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FA269A1"/>
    <w:multiLevelType w:val="hybridMultilevel"/>
    <w:tmpl w:val="2EE453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5D834EA"/>
    <w:multiLevelType w:val="hybridMultilevel"/>
    <w:tmpl w:val="283267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8D555E9"/>
    <w:multiLevelType w:val="hybridMultilevel"/>
    <w:tmpl w:val="3DAC3A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953265C"/>
    <w:multiLevelType w:val="hybridMultilevel"/>
    <w:tmpl w:val="89760B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EBC5108"/>
    <w:multiLevelType w:val="hybridMultilevel"/>
    <w:tmpl w:val="960E2B2C"/>
    <w:lvl w:ilvl="0" w:tplc="041F0001">
      <w:start w:val="1"/>
      <w:numFmt w:val="bullet"/>
      <w:lvlText w:val=""/>
      <w:lvlJc w:val="left"/>
      <w:pPr>
        <w:ind w:left="360" w:hanging="360"/>
      </w:pPr>
      <w:rPr>
        <w:rFonts w:ascii="Symbol" w:hAnsi="Symbol" w:hint="default"/>
      </w:rPr>
    </w:lvl>
    <w:lvl w:ilvl="1" w:tplc="041F000D">
      <w:start w:val="1"/>
      <w:numFmt w:val="bullet"/>
      <w:lvlText w:val=""/>
      <w:lvlJc w:val="left"/>
      <w:pPr>
        <w:ind w:left="1080" w:hanging="360"/>
      </w:pPr>
      <w:rPr>
        <w:rFonts w:ascii="Wingdings" w:hAnsi="Wingdings"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5"/>
  </w:num>
  <w:num w:numId="4">
    <w:abstractNumId w:val="13"/>
  </w:num>
  <w:num w:numId="5">
    <w:abstractNumId w:val="17"/>
  </w:num>
  <w:num w:numId="6">
    <w:abstractNumId w:val="12"/>
  </w:num>
  <w:num w:numId="7">
    <w:abstractNumId w:val="19"/>
  </w:num>
  <w:num w:numId="8">
    <w:abstractNumId w:val="10"/>
  </w:num>
  <w:num w:numId="9">
    <w:abstractNumId w:val="8"/>
  </w:num>
  <w:num w:numId="10">
    <w:abstractNumId w:val="3"/>
  </w:num>
  <w:num w:numId="11">
    <w:abstractNumId w:val="7"/>
  </w:num>
  <w:num w:numId="12">
    <w:abstractNumId w:val="5"/>
  </w:num>
  <w:num w:numId="13">
    <w:abstractNumId w:val="2"/>
  </w:num>
  <w:num w:numId="14">
    <w:abstractNumId w:val="11"/>
  </w:num>
  <w:num w:numId="15">
    <w:abstractNumId w:val="0"/>
  </w:num>
  <w:num w:numId="16">
    <w:abstractNumId w:val="9"/>
  </w:num>
  <w:num w:numId="17">
    <w:abstractNumId w:val="14"/>
  </w:num>
  <w:num w:numId="18">
    <w:abstractNumId w:val="6"/>
  </w:num>
  <w:num w:numId="19">
    <w:abstractNumId w:val="16"/>
  </w:num>
  <w:num w:numId="2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3CBF"/>
    <w:rsid w:val="00013D5F"/>
    <w:rsid w:val="00023A32"/>
    <w:rsid w:val="00025EDD"/>
    <w:rsid w:val="00031060"/>
    <w:rsid w:val="00034760"/>
    <w:rsid w:val="00040F94"/>
    <w:rsid w:val="00063BFB"/>
    <w:rsid w:val="00067FF2"/>
    <w:rsid w:val="00090B32"/>
    <w:rsid w:val="00093CEF"/>
    <w:rsid w:val="000A2B7B"/>
    <w:rsid w:val="000A302D"/>
    <w:rsid w:val="000A5327"/>
    <w:rsid w:val="000A7591"/>
    <w:rsid w:val="000B1762"/>
    <w:rsid w:val="000B27A2"/>
    <w:rsid w:val="000B394D"/>
    <w:rsid w:val="000E6749"/>
    <w:rsid w:val="000F4233"/>
    <w:rsid w:val="001014E0"/>
    <w:rsid w:val="00102668"/>
    <w:rsid w:val="00106916"/>
    <w:rsid w:val="00115B38"/>
    <w:rsid w:val="0011607A"/>
    <w:rsid w:val="001336E0"/>
    <w:rsid w:val="0014122A"/>
    <w:rsid w:val="00162B0E"/>
    <w:rsid w:val="0017491E"/>
    <w:rsid w:val="001761C1"/>
    <w:rsid w:val="00181AE8"/>
    <w:rsid w:val="00181F53"/>
    <w:rsid w:val="001A17C4"/>
    <w:rsid w:val="001A60EF"/>
    <w:rsid w:val="001B1009"/>
    <w:rsid w:val="001B7006"/>
    <w:rsid w:val="001C197B"/>
    <w:rsid w:val="001C2D2F"/>
    <w:rsid w:val="001E47AD"/>
    <w:rsid w:val="001F7804"/>
    <w:rsid w:val="00202604"/>
    <w:rsid w:val="002102DD"/>
    <w:rsid w:val="00215538"/>
    <w:rsid w:val="00232AD5"/>
    <w:rsid w:val="0023590C"/>
    <w:rsid w:val="0025641B"/>
    <w:rsid w:val="00256AE6"/>
    <w:rsid w:val="00262A12"/>
    <w:rsid w:val="0028101B"/>
    <w:rsid w:val="002A3686"/>
    <w:rsid w:val="002A3AB2"/>
    <w:rsid w:val="002B164B"/>
    <w:rsid w:val="002B7C3D"/>
    <w:rsid w:val="002C234A"/>
    <w:rsid w:val="002C7840"/>
    <w:rsid w:val="002E18CB"/>
    <w:rsid w:val="00300C55"/>
    <w:rsid w:val="00304129"/>
    <w:rsid w:val="003202EF"/>
    <w:rsid w:val="003419EB"/>
    <w:rsid w:val="00341EDA"/>
    <w:rsid w:val="00343933"/>
    <w:rsid w:val="003621B7"/>
    <w:rsid w:val="0037617B"/>
    <w:rsid w:val="00397F2F"/>
    <w:rsid w:val="003C2618"/>
    <w:rsid w:val="003D62BF"/>
    <w:rsid w:val="003D6711"/>
    <w:rsid w:val="00411A7C"/>
    <w:rsid w:val="00431323"/>
    <w:rsid w:val="0043435C"/>
    <w:rsid w:val="004645C7"/>
    <w:rsid w:val="004669C1"/>
    <w:rsid w:val="00482B89"/>
    <w:rsid w:val="00492EA5"/>
    <w:rsid w:val="00492F73"/>
    <w:rsid w:val="004B1618"/>
    <w:rsid w:val="004B3A44"/>
    <w:rsid w:val="004B454B"/>
    <w:rsid w:val="004D791F"/>
    <w:rsid w:val="004E0330"/>
    <w:rsid w:val="004E1DEA"/>
    <w:rsid w:val="004E4EBB"/>
    <w:rsid w:val="004F7F39"/>
    <w:rsid w:val="005210A7"/>
    <w:rsid w:val="00523FFE"/>
    <w:rsid w:val="00532D6E"/>
    <w:rsid w:val="0055577D"/>
    <w:rsid w:val="00562F37"/>
    <w:rsid w:val="00564758"/>
    <w:rsid w:val="00570368"/>
    <w:rsid w:val="00581F80"/>
    <w:rsid w:val="00594978"/>
    <w:rsid w:val="005B5C34"/>
    <w:rsid w:val="005B7AA6"/>
    <w:rsid w:val="005C56D1"/>
    <w:rsid w:val="005D3A0D"/>
    <w:rsid w:val="005E5525"/>
    <w:rsid w:val="005F16E7"/>
    <w:rsid w:val="005F1D94"/>
    <w:rsid w:val="005F68EA"/>
    <w:rsid w:val="00607474"/>
    <w:rsid w:val="00616238"/>
    <w:rsid w:val="00616311"/>
    <w:rsid w:val="006209F6"/>
    <w:rsid w:val="00633D1A"/>
    <w:rsid w:val="006637B8"/>
    <w:rsid w:val="00673C68"/>
    <w:rsid w:val="00681C9A"/>
    <w:rsid w:val="00694AD6"/>
    <w:rsid w:val="006958F6"/>
    <w:rsid w:val="006A1660"/>
    <w:rsid w:val="006A6D59"/>
    <w:rsid w:val="006A7201"/>
    <w:rsid w:val="006B1EAC"/>
    <w:rsid w:val="006B2EBB"/>
    <w:rsid w:val="006C2CCC"/>
    <w:rsid w:val="006C7311"/>
    <w:rsid w:val="006E16C2"/>
    <w:rsid w:val="006F0F85"/>
    <w:rsid w:val="006F2E16"/>
    <w:rsid w:val="006F7FF7"/>
    <w:rsid w:val="00701FD7"/>
    <w:rsid w:val="007042F8"/>
    <w:rsid w:val="0073042F"/>
    <w:rsid w:val="007453B7"/>
    <w:rsid w:val="00761761"/>
    <w:rsid w:val="0078471A"/>
    <w:rsid w:val="00785093"/>
    <w:rsid w:val="0079552B"/>
    <w:rsid w:val="007A0C91"/>
    <w:rsid w:val="007B7384"/>
    <w:rsid w:val="007D0456"/>
    <w:rsid w:val="007E5843"/>
    <w:rsid w:val="007F4873"/>
    <w:rsid w:val="008129EF"/>
    <w:rsid w:val="00842C3B"/>
    <w:rsid w:val="00842EE3"/>
    <w:rsid w:val="00845B9D"/>
    <w:rsid w:val="00852108"/>
    <w:rsid w:val="00852B64"/>
    <w:rsid w:val="00862165"/>
    <w:rsid w:val="0086389A"/>
    <w:rsid w:val="00864A86"/>
    <w:rsid w:val="008773D4"/>
    <w:rsid w:val="00887D7E"/>
    <w:rsid w:val="00892369"/>
    <w:rsid w:val="008D34AC"/>
    <w:rsid w:val="008D7B0E"/>
    <w:rsid w:val="008E3E95"/>
    <w:rsid w:val="008F17EA"/>
    <w:rsid w:val="008F1BC9"/>
    <w:rsid w:val="008F28DC"/>
    <w:rsid w:val="00916297"/>
    <w:rsid w:val="00921CFE"/>
    <w:rsid w:val="00942B0E"/>
    <w:rsid w:val="00943E36"/>
    <w:rsid w:val="00947F23"/>
    <w:rsid w:val="00951402"/>
    <w:rsid w:val="00980DD8"/>
    <w:rsid w:val="00981DF6"/>
    <w:rsid w:val="009874B7"/>
    <w:rsid w:val="009A4A57"/>
    <w:rsid w:val="009A59D1"/>
    <w:rsid w:val="009A64B6"/>
    <w:rsid w:val="009B4C6E"/>
    <w:rsid w:val="009C4472"/>
    <w:rsid w:val="009E3F07"/>
    <w:rsid w:val="009F6C51"/>
    <w:rsid w:val="00A04F6D"/>
    <w:rsid w:val="00A116F2"/>
    <w:rsid w:val="00A12D26"/>
    <w:rsid w:val="00A15B60"/>
    <w:rsid w:val="00A36813"/>
    <w:rsid w:val="00A47677"/>
    <w:rsid w:val="00A47747"/>
    <w:rsid w:val="00A812C9"/>
    <w:rsid w:val="00A90E32"/>
    <w:rsid w:val="00AA3A69"/>
    <w:rsid w:val="00AA5EF5"/>
    <w:rsid w:val="00AD2741"/>
    <w:rsid w:val="00AD5DCE"/>
    <w:rsid w:val="00AE3796"/>
    <w:rsid w:val="00AE686A"/>
    <w:rsid w:val="00AF0546"/>
    <w:rsid w:val="00B0152C"/>
    <w:rsid w:val="00B03765"/>
    <w:rsid w:val="00B07B77"/>
    <w:rsid w:val="00B16187"/>
    <w:rsid w:val="00B20496"/>
    <w:rsid w:val="00B2307E"/>
    <w:rsid w:val="00B60DD9"/>
    <w:rsid w:val="00B862E3"/>
    <w:rsid w:val="00B86C50"/>
    <w:rsid w:val="00B910BA"/>
    <w:rsid w:val="00B924B9"/>
    <w:rsid w:val="00B934D0"/>
    <w:rsid w:val="00BA1DF5"/>
    <w:rsid w:val="00BB19FE"/>
    <w:rsid w:val="00BB63DC"/>
    <w:rsid w:val="00BC6D1B"/>
    <w:rsid w:val="00BD0AC2"/>
    <w:rsid w:val="00BD72B0"/>
    <w:rsid w:val="00BE5BFE"/>
    <w:rsid w:val="00BF5066"/>
    <w:rsid w:val="00C041AC"/>
    <w:rsid w:val="00C05B26"/>
    <w:rsid w:val="00C0656F"/>
    <w:rsid w:val="00C13147"/>
    <w:rsid w:val="00C20B64"/>
    <w:rsid w:val="00C24B53"/>
    <w:rsid w:val="00C4192D"/>
    <w:rsid w:val="00C53D3C"/>
    <w:rsid w:val="00C66CE7"/>
    <w:rsid w:val="00C66FEE"/>
    <w:rsid w:val="00C7334B"/>
    <w:rsid w:val="00CB180B"/>
    <w:rsid w:val="00CB1DC2"/>
    <w:rsid w:val="00CC0047"/>
    <w:rsid w:val="00CC5AC5"/>
    <w:rsid w:val="00CD721B"/>
    <w:rsid w:val="00CF5AE4"/>
    <w:rsid w:val="00D031BD"/>
    <w:rsid w:val="00D06715"/>
    <w:rsid w:val="00D15A97"/>
    <w:rsid w:val="00D25AF6"/>
    <w:rsid w:val="00D35EB0"/>
    <w:rsid w:val="00D408E8"/>
    <w:rsid w:val="00D444B3"/>
    <w:rsid w:val="00D55C08"/>
    <w:rsid w:val="00D84655"/>
    <w:rsid w:val="00DA407B"/>
    <w:rsid w:val="00DA6879"/>
    <w:rsid w:val="00DA7A4D"/>
    <w:rsid w:val="00DB0530"/>
    <w:rsid w:val="00DD1C82"/>
    <w:rsid w:val="00DD3086"/>
    <w:rsid w:val="00E53819"/>
    <w:rsid w:val="00E64D7B"/>
    <w:rsid w:val="00E70529"/>
    <w:rsid w:val="00E710F7"/>
    <w:rsid w:val="00E855E3"/>
    <w:rsid w:val="00E94C90"/>
    <w:rsid w:val="00EA35D2"/>
    <w:rsid w:val="00EB6BCE"/>
    <w:rsid w:val="00EC6176"/>
    <w:rsid w:val="00ED4E92"/>
    <w:rsid w:val="00EE1514"/>
    <w:rsid w:val="00EE26EB"/>
    <w:rsid w:val="00EF577B"/>
    <w:rsid w:val="00F03880"/>
    <w:rsid w:val="00F12774"/>
    <w:rsid w:val="00F27B31"/>
    <w:rsid w:val="00F33BE4"/>
    <w:rsid w:val="00F347FB"/>
    <w:rsid w:val="00F4031B"/>
    <w:rsid w:val="00F531D1"/>
    <w:rsid w:val="00F55661"/>
    <w:rsid w:val="00F91292"/>
    <w:rsid w:val="00FA1878"/>
    <w:rsid w:val="00FC7761"/>
    <w:rsid w:val="00FD766D"/>
    <w:rsid w:val="00FE7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11189"/>
  <w15:chartTrackingRefBased/>
  <w15:docId w15:val="{74702EA4-683A-42D5-9EE8-6DB5730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1F7"/>
    <w:pPr>
      <w:spacing w:after="200" w:line="276" w:lineRule="auto"/>
    </w:pPr>
    <w:rPr>
      <w:sz w:val="22"/>
      <w:szCs w:val="22"/>
      <w:lang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5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uiPriority w:val="99"/>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GvdeMetni3">
    <w:name w:val="Body Text 3"/>
    <w:basedOn w:val="Normal"/>
    <w:link w:val="GvdeMetni3Char"/>
    <w:uiPriority w:val="99"/>
    <w:semiHidden/>
    <w:unhideWhenUsed/>
    <w:rsid w:val="005C56D1"/>
    <w:pPr>
      <w:spacing w:after="120"/>
    </w:pPr>
    <w:rPr>
      <w:sz w:val="16"/>
      <w:szCs w:val="16"/>
    </w:rPr>
  </w:style>
  <w:style w:type="character" w:customStyle="1" w:styleId="GvdeMetni3Char">
    <w:name w:val="Gövde Metni 3 Char"/>
    <w:link w:val="GvdeMetni3"/>
    <w:uiPriority w:val="99"/>
    <w:semiHidden/>
    <w:rsid w:val="005C56D1"/>
    <w:rPr>
      <w:sz w:val="16"/>
      <w:szCs w:val="16"/>
      <w:lang w:eastAsia="en-US"/>
    </w:rPr>
  </w:style>
  <w:style w:type="paragraph" w:customStyle="1" w:styleId="1Seviye">
    <w:name w:val="1. Seviye"/>
    <w:basedOn w:val="Balk1"/>
    <w:link w:val="1SeviyeChar"/>
    <w:autoRedefine/>
    <w:qFormat/>
    <w:rsid w:val="005C56D1"/>
    <w:pPr>
      <w:numPr>
        <w:numId w:val="1"/>
      </w:numPr>
      <w:spacing w:before="0" w:after="0" w:line="240" w:lineRule="auto"/>
      <w:jc w:val="both"/>
    </w:pPr>
    <w:rPr>
      <w:rFonts w:ascii="Times New Roman" w:hAnsi="Times New Roman"/>
      <w:bCs w:val="0"/>
      <w:noProof/>
      <w:kern w:val="0"/>
      <w:sz w:val="24"/>
      <w:szCs w:val="24"/>
      <w:lang w:val="tr-TR" w:eastAsia="tr-TR"/>
    </w:rPr>
  </w:style>
  <w:style w:type="paragraph" w:customStyle="1" w:styleId="2Seviye">
    <w:name w:val="2. Seviye"/>
    <w:basedOn w:val="Balk2"/>
    <w:link w:val="2SeviyeChar"/>
    <w:autoRedefine/>
    <w:qFormat/>
    <w:rsid w:val="005C56D1"/>
    <w:pPr>
      <w:spacing w:before="0" w:after="0" w:line="240" w:lineRule="auto"/>
      <w:jc w:val="both"/>
    </w:pPr>
    <w:rPr>
      <w:rFonts w:ascii="Times New Roman" w:hAnsi="Times New Roman"/>
      <w:b w:val="0"/>
      <w:bCs w:val="0"/>
      <w:i w:val="0"/>
      <w:iCs w:val="0"/>
      <w:sz w:val="24"/>
      <w:szCs w:val="24"/>
      <w:lang w:val="tr-TR" w:eastAsia="tr-TR"/>
    </w:rPr>
  </w:style>
  <w:style w:type="character" w:customStyle="1" w:styleId="1SeviyeChar">
    <w:name w:val="1. Seviye Char"/>
    <w:link w:val="1Seviye"/>
    <w:rsid w:val="005C56D1"/>
    <w:rPr>
      <w:rFonts w:ascii="Times New Roman" w:eastAsia="Times New Roman" w:hAnsi="Times New Roman"/>
      <w:b/>
      <w:noProof/>
      <w:sz w:val="24"/>
      <w:szCs w:val="24"/>
    </w:rPr>
  </w:style>
  <w:style w:type="character" w:customStyle="1" w:styleId="2SeviyeChar">
    <w:name w:val="2. Seviye Char"/>
    <w:link w:val="2Seviye"/>
    <w:rsid w:val="005C56D1"/>
    <w:rPr>
      <w:rFonts w:ascii="Times New Roman" w:eastAsia="Times New Roman" w:hAnsi="Times New Roman"/>
      <w:sz w:val="24"/>
      <w:szCs w:val="24"/>
    </w:rPr>
  </w:style>
  <w:style w:type="paragraph" w:styleId="bekMetni">
    <w:name w:val="Block Text"/>
    <w:basedOn w:val="Normal"/>
    <w:rsid w:val="004645C7"/>
    <w:pPr>
      <w:tabs>
        <w:tab w:val="left" w:pos="1440"/>
        <w:tab w:val="left" w:pos="1800"/>
      </w:tabs>
      <w:spacing w:after="0" w:line="240" w:lineRule="auto"/>
      <w:ind w:left="1800" w:right="180" w:hanging="1440"/>
      <w:jc w:val="both"/>
    </w:pPr>
    <w:rPr>
      <w:rFonts w:ascii="Arial" w:eastAsia="Times New Roman" w:hAnsi="Arial" w:cs="Arial"/>
      <w:b/>
      <w:bCs/>
      <w:szCs w:val="24"/>
      <w:lang w:eastAsia="tr-TR"/>
    </w:rPr>
  </w:style>
  <w:style w:type="paragraph" w:styleId="ListeParagraf">
    <w:name w:val="List Paragraph"/>
    <w:basedOn w:val="Normal"/>
    <w:uiPriority w:val="34"/>
    <w:qFormat/>
    <w:rsid w:val="004645C7"/>
    <w:pPr>
      <w:spacing w:after="0" w:line="240" w:lineRule="auto"/>
      <w:ind w:left="720"/>
      <w:contextualSpacing/>
    </w:pPr>
    <w:rPr>
      <w:rFonts w:ascii="Times New Roman" w:eastAsia="Times New Roman" w:hAnsi="Times New Roman"/>
      <w:sz w:val="20"/>
      <w:szCs w:val="20"/>
      <w:lang w:eastAsia="tr-TR"/>
    </w:rPr>
  </w:style>
  <w:style w:type="paragraph" w:styleId="DzMetin">
    <w:name w:val="Plain Text"/>
    <w:basedOn w:val="Normal"/>
    <w:link w:val="DzMetinChar"/>
    <w:rsid w:val="00D06715"/>
    <w:pPr>
      <w:spacing w:after="0" w:line="240" w:lineRule="auto"/>
    </w:pPr>
    <w:rPr>
      <w:rFonts w:ascii="Courier New" w:eastAsia="Times New Roman" w:hAnsi="Courier New"/>
      <w:sz w:val="20"/>
      <w:szCs w:val="20"/>
      <w:lang w:val="en-AU"/>
    </w:rPr>
  </w:style>
  <w:style w:type="character" w:customStyle="1" w:styleId="DzMetinChar">
    <w:name w:val="Düz Metin Char"/>
    <w:basedOn w:val="VarsaylanParagrafYazTipi"/>
    <w:link w:val="DzMetin"/>
    <w:rsid w:val="00D06715"/>
    <w:rPr>
      <w:rFonts w:ascii="Courier New" w:eastAsia="Times New Roman" w:hAnsi="Courier New"/>
      <w:lang w:val="en-AU" w:eastAsia="en-US"/>
    </w:rPr>
  </w:style>
  <w:style w:type="paragraph" w:styleId="T1">
    <w:name w:val="toc 1"/>
    <w:basedOn w:val="Normal"/>
    <w:next w:val="Normal"/>
    <w:autoRedefine/>
    <w:uiPriority w:val="39"/>
    <w:rsid w:val="004B1618"/>
    <w:pPr>
      <w:spacing w:before="120" w:after="120" w:line="240" w:lineRule="auto"/>
    </w:pPr>
    <w:rPr>
      <w:rFonts w:eastAsia="Times New Roman"/>
      <w:b/>
      <w:bCs/>
      <w:caps/>
      <w:sz w:val="20"/>
      <w:szCs w:val="20"/>
    </w:rPr>
  </w:style>
  <w:style w:type="paragraph" w:customStyle="1" w:styleId="Default">
    <w:name w:val="Default"/>
    <w:rsid w:val="00616238"/>
    <w:pPr>
      <w:autoSpaceDE w:val="0"/>
      <w:autoSpaceDN w:val="0"/>
      <w:adjustRightInd w:val="0"/>
    </w:pPr>
    <w:rPr>
      <w:rFonts w:ascii="Times New Roman" w:hAnsi="Times New Roman"/>
      <w:color w:val="000000"/>
      <w:sz w:val="24"/>
      <w:szCs w:val="24"/>
    </w:rPr>
  </w:style>
  <w:style w:type="table" w:customStyle="1" w:styleId="TabloKlavuzu4">
    <w:name w:val="Tablo Kılavuzu4"/>
    <w:basedOn w:val="NormalTablo"/>
    <w:next w:val="TabloKlavuzu"/>
    <w:uiPriority w:val="39"/>
    <w:rsid w:val="005F68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3202EF"/>
    <w:pPr>
      <w:spacing w:after="100"/>
      <w:ind w:left="220"/>
    </w:pPr>
  </w:style>
  <w:style w:type="paragraph" w:styleId="AklamaMetni">
    <w:name w:val="annotation text"/>
    <w:basedOn w:val="Normal"/>
    <w:link w:val="AklamaMetniChar"/>
    <w:uiPriority w:val="99"/>
    <w:unhideWhenUsed/>
    <w:rsid w:val="00DA407B"/>
    <w:pPr>
      <w:spacing w:after="160" w:line="240" w:lineRule="auto"/>
      <w:jc w:val="both"/>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DA407B"/>
    <w:rPr>
      <w:rFonts w:asciiTheme="minorHAnsi" w:eastAsiaTheme="minorHAnsi" w:hAnsiTheme="minorHAnsi" w:cstheme="minorBidi"/>
      <w:lang w:eastAsia="en-US"/>
    </w:rPr>
  </w:style>
  <w:style w:type="character" w:styleId="Vurgu">
    <w:name w:val="Emphasis"/>
    <w:basedOn w:val="VarsaylanParagrafYazTipi"/>
    <w:uiPriority w:val="20"/>
    <w:qFormat/>
    <w:rsid w:val="00B230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28E62-25EB-4788-8C3E-5E7618F8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3284</TotalTime>
  <Pages>23</Pages>
  <Words>4190</Words>
  <Characters>23884</Characters>
  <Application>Microsoft Office Word</Application>
  <DocSecurity>0</DocSecurity>
  <Lines>199</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 KSDB</dc:creator>
  <cp:lastModifiedBy>Almıla Beyza İKİZOĞLU</cp:lastModifiedBy>
  <cp:revision>32</cp:revision>
  <cp:lastPrinted>2023-06-05T08:04:00Z</cp:lastPrinted>
  <dcterms:created xsi:type="dcterms:W3CDTF">2023-09-04T14:04:00Z</dcterms:created>
  <dcterms:modified xsi:type="dcterms:W3CDTF">2023-10-11T12:12:00Z</dcterms:modified>
</cp:coreProperties>
</file>